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56" w:rsidRDefault="007F23C2" w:rsidP="00186D8D">
      <w:pPr>
        <w:widowControl w:val="0"/>
        <w:tabs>
          <w:tab w:val="left" w:pos="142"/>
        </w:tabs>
        <w:ind w:left="-142"/>
        <w:jc w:val="center"/>
        <w:rPr>
          <w:b/>
          <w:bCs/>
          <w:sz w:val="24"/>
          <w:szCs w:val="24"/>
        </w:rPr>
      </w:pPr>
      <w:r w:rsidRPr="00AD6652">
        <w:rPr>
          <w:b/>
          <w:bCs/>
          <w:sz w:val="24"/>
          <w:szCs w:val="24"/>
        </w:rPr>
        <w:t>«</w:t>
      </w:r>
      <w:r w:rsidR="007A4256" w:rsidRPr="00AD6652">
        <w:rPr>
          <w:b/>
          <w:bCs/>
          <w:sz w:val="24"/>
          <w:szCs w:val="24"/>
        </w:rPr>
        <w:t xml:space="preserve">Протокол открытия доступа и рассмотрения заявок на участие в открытом </w:t>
      </w:r>
      <w:proofErr w:type="spellStart"/>
      <w:r w:rsidR="007A4256" w:rsidRPr="00AD6652">
        <w:rPr>
          <w:b/>
          <w:bCs/>
          <w:sz w:val="24"/>
          <w:szCs w:val="24"/>
        </w:rPr>
        <w:t>редукционе</w:t>
      </w:r>
      <w:proofErr w:type="spellEnd"/>
      <w:r w:rsidR="007A4256" w:rsidRPr="00AD6652">
        <w:rPr>
          <w:b/>
          <w:bCs/>
          <w:sz w:val="24"/>
          <w:szCs w:val="24"/>
        </w:rPr>
        <w:t xml:space="preserve"> в электронной </w:t>
      </w:r>
      <w:r w:rsidRPr="00AD6652">
        <w:rPr>
          <w:b/>
          <w:bCs/>
          <w:sz w:val="24"/>
          <w:szCs w:val="24"/>
        </w:rPr>
        <w:t xml:space="preserve">форме </w:t>
      </w:r>
    </w:p>
    <w:p w:rsidR="00186D8D" w:rsidRDefault="00AA7056" w:rsidP="00186D8D">
      <w:pPr>
        <w:widowControl w:val="0"/>
        <w:tabs>
          <w:tab w:val="left" w:pos="142"/>
        </w:tabs>
        <w:ind w:left="-142"/>
        <w:jc w:val="center"/>
        <w:rPr>
          <w:b/>
          <w:bCs/>
          <w:sz w:val="24"/>
          <w:szCs w:val="24"/>
        </w:rPr>
      </w:pPr>
      <w:r w:rsidRPr="00AA7056">
        <w:rPr>
          <w:b/>
          <w:bCs/>
          <w:sz w:val="24"/>
          <w:szCs w:val="24"/>
        </w:rPr>
        <w:t xml:space="preserve">ЛОТ 158-22 ОРЭФ </w:t>
      </w:r>
      <w:bookmarkStart w:id="0" w:name="_Hlk105676760"/>
      <w:r w:rsidRPr="00AA7056">
        <w:rPr>
          <w:b/>
          <w:bCs/>
          <w:sz w:val="24"/>
          <w:szCs w:val="24"/>
        </w:rPr>
        <w:t>«Выполнение строительно-монтажных работ по устройству кровли зданий Хозяйственный корпус Б, Апартаменты блок В и Апартаменты блок Г»</w:t>
      </w:r>
    </w:p>
    <w:bookmarkEnd w:id="0"/>
    <w:p w:rsidR="00801303" w:rsidRPr="00AD6652" w:rsidRDefault="007A4256" w:rsidP="00186D8D">
      <w:pPr>
        <w:widowControl w:val="0"/>
        <w:tabs>
          <w:tab w:val="left" w:pos="142"/>
        </w:tabs>
        <w:ind w:left="-142"/>
        <w:rPr>
          <w:sz w:val="24"/>
          <w:szCs w:val="24"/>
          <w:lang w:eastAsia="ru-RU"/>
        </w:rPr>
      </w:pPr>
      <w:r w:rsidRPr="00AD6652">
        <w:rPr>
          <w:sz w:val="24"/>
          <w:szCs w:val="24"/>
          <w:lang w:eastAsia="ru-RU"/>
        </w:rPr>
        <w:t xml:space="preserve">г. Сочи       </w:t>
      </w:r>
      <w:r w:rsidR="00181409" w:rsidRPr="00AD6652">
        <w:rPr>
          <w:sz w:val="24"/>
          <w:szCs w:val="24"/>
          <w:lang w:eastAsia="ru-RU"/>
        </w:rPr>
        <w:t xml:space="preserve">       </w:t>
      </w:r>
      <w:r w:rsidRPr="00AD6652">
        <w:rPr>
          <w:sz w:val="24"/>
          <w:szCs w:val="24"/>
          <w:lang w:eastAsia="ru-RU"/>
        </w:rPr>
        <w:t xml:space="preserve">                                    </w:t>
      </w:r>
      <w:r w:rsidR="002E58F1" w:rsidRPr="00AD6652">
        <w:rPr>
          <w:sz w:val="24"/>
          <w:szCs w:val="24"/>
          <w:lang w:eastAsia="ru-RU"/>
        </w:rPr>
        <w:t xml:space="preserve">                          </w:t>
      </w:r>
      <w:r w:rsidR="00181409" w:rsidRPr="00AD6652">
        <w:rPr>
          <w:sz w:val="24"/>
          <w:szCs w:val="24"/>
          <w:lang w:eastAsia="ru-RU"/>
        </w:rPr>
        <w:t xml:space="preserve">                                         </w:t>
      </w:r>
      <w:r w:rsidR="002E58F1" w:rsidRPr="00AD6652">
        <w:rPr>
          <w:sz w:val="24"/>
          <w:szCs w:val="24"/>
          <w:lang w:eastAsia="ru-RU"/>
        </w:rPr>
        <w:t xml:space="preserve">   </w:t>
      </w:r>
      <w:r w:rsidRPr="00AD6652">
        <w:rPr>
          <w:sz w:val="24"/>
          <w:szCs w:val="24"/>
          <w:lang w:eastAsia="ru-RU"/>
        </w:rPr>
        <w:t xml:space="preserve">                      </w:t>
      </w:r>
    </w:p>
    <w:p w:rsidR="00597069" w:rsidRPr="00AD6652" w:rsidRDefault="007A4256" w:rsidP="00597069">
      <w:pPr>
        <w:tabs>
          <w:tab w:val="left" w:pos="142"/>
        </w:tabs>
        <w:ind w:left="-142"/>
        <w:jc w:val="both"/>
        <w:rPr>
          <w:sz w:val="24"/>
          <w:szCs w:val="24"/>
          <w:lang w:eastAsia="ru-RU"/>
        </w:rPr>
      </w:pPr>
      <w:r w:rsidRPr="00AD6652">
        <w:rPr>
          <w:b/>
          <w:sz w:val="24"/>
          <w:szCs w:val="24"/>
          <w:lang w:eastAsia="ru-RU"/>
        </w:rPr>
        <w:t>1. </w:t>
      </w:r>
      <w:r w:rsidRPr="00AD6652">
        <w:rPr>
          <w:b/>
          <w:sz w:val="24"/>
          <w:szCs w:val="24"/>
        </w:rPr>
        <w:t>Закупка осуществляется заказчиком</w:t>
      </w:r>
      <w:r w:rsidRPr="00AD6652">
        <w:rPr>
          <w:b/>
          <w:bCs/>
          <w:sz w:val="24"/>
          <w:szCs w:val="24"/>
          <w:lang w:eastAsia="ru-RU"/>
        </w:rPr>
        <w:t xml:space="preserve">: </w:t>
      </w:r>
      <w:r w:rsidR="00597069" w:rsidRPr="00AD6652">
        <w:rPr>
          <w:sz w:val="24"/>
          <w:szCs w:val="24"/>
          <w:lang w:eastAsia="ru-RU"/>
        </w:rPr>
        <w:t xml:space="preserve">общество с ограниченной ответственностью «Парк Девелопмент» (ООО «Парк Девелопмент»). </w:t>
      </w:r>
    </w:p>
    <w:p w:rsidR="00597069" w:rsidRPr="00AD6652" w:rsidRDefault="00597069" w:rsidP="00597069">
      <w:pPr>
        <w:tabs>
          <w:tab w:val="left" w:pos="142"/>
        </w:tabs>
        <w:ind w:left="-142"/>
        <w:jc w:val="both"/>
        <w:rPr>
          <w:sz w:val="24"/>
          <w:szCs w:val="24"/>
          <w:lang w:eastAsia="ru-RU"/>
        </w:rPr>
      </w:pPr>
      <w:r w:rsidRPr="00AD6652">
        <w:rPr>
          <w:sz w:val="24"/>
          <w:szCs w:val="24"/>
          <w:lang w:eastAsia="ru-RU"/>
        </w:rPr>
        <w:t xml:space="preserve">Юридический адрес: 354340, Краснодарский край, Ф.Т. Сириус, </w:t>
      </w:r>
      <w:proofErr w:type="spellStart"/>
      <w:r w:rsidRPr="00AD6652">
        <w:rPr>
          <w:sz w:val="24"/>
          <w:szCs w:val="24"/>
          <w:lang w:eastAsia="ru-RU"/>
        </w:rPr>
        <w:t>пгт</w:t>
      </w:r>
      <w:proofErr w:type="spellEnd"/>
      <w:r w:rsidRPr="00AD6652">
        <w:rPr>
          <w:sz w:val="24"/>
          <w:szCs w:val="24"/>
          <w:lang w:eastAsia="ru-RU"/>
        </w:rPr>
        <w:t xml:space="preserve">. Сириус, </w:t>
      </w:r>
      <w:proofErr w:type="spellStart"/>
      <w:r w:rsidRPr="00AD6652">
        <w:rPr>
          <w:sz w:val="24"/>
          <w:szCs w:val="24"/>
          <w:lang w:eastAsia="ru-RU"/>
        </w:rPr>
        <w:t>пр-кт</w:t>
      </w:r>
      <w:proofErr w:type="spellEnd"/>
      <w:r w:rsidRPr="00AD6652">
        <w:rPr>
          <w:sz w:val="24"/>
          <w:szCs w:val="24"/>
          <w:lang w:eastAsia="ru-RU"/>
        </w:rPr>
        <w:t xml:space="preserve"> Континентальный д.6 оф.6</w:t>
      </w:r>
    </w:p>
    <w:p w:rsidR="00597069" w:rsidRPr="00AD6652" w:rsidRDefault="00597069" w:rsidP="00597069">
      <w:pPr>
        <w:tabs>
          <w:tab w:val="left" w:pos="142"/>
        </w:tabs>
        <w:ind w:left="-142"/>
        <w:jc w:val="both"/>
        <w:rPr>
          <w:sz w:val="24"/>
          <w:szCs w:val="24"/>
          <w:lang w:eastAsia="ru-RU"/>
        </w:rPr>
      </w:pPr>
      <w:r w:rsidRPr="00AD6652">
        <w:rPr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D6652">
          <w:rPr>
            <w:rStyle w:val="afb"/>
            <w:sz w:val="24"/>
            <w:szCs w:val="24"/>
            <w:lang w:eastAsia="ru-RU"/>
          </w:rPr>
          <w:t>info@park-dev.ru</w:t>
        </w:r>
      </w:hyperlink>
      <w:r w:rsidRPr="00AD6652">
        <w:rPr>
          <w:sz w:val="24"/>
          <w:szCs w:val="24"/>
          <w:lang w:eastAsia="ru-RU"/>
        </w:rPr>
        <w:t xml:space="preserve">  </w:t>
      </w:r>
    </w:p>
    <w:p w:rsidR="00597069" w:rsidRPr="00AD6652" w:rsidRDefault="00597069" w:rsidP="00597069">
      <w:pPr>
        <w:tabs>
          <w:tab w:val="left" w:pos="142"/>
        </w:tabs>
        <w:ind w:left="-142"/>
        <w:jc w:val="both"/>
        <w:rPr>
          <w:sz w:val="24"/>
          <w:szCs w:val="24"/>
          <w:lang w:eastAsia="ru-RU"/>
        </w:rPr>
      </w:pPr>
      <w:r w:rsidRPr="00AD6652">
        <w:rPr>
          <w:sz w:val="24"/>
          <w:szCs w:val="24"/>
          <w:lang w:eastAsia="ru-RU"/>
        </w:rPr>
        <w:t xml:space="preserve">Место нахождения: Краснодарский край, Федеральная Территория Сириус. </w:t>
      </w:r>
    </w:p>
    <w:p w:rsidR="00597069" w:rsidRPr="00AD6652" w:rsidRDefault="00597069" w:rsidP="00597069">
      <w:pPr>
        <w:tabs>
          <w:tab w:val="left" w:pos="142"/>
        </w:tabs>
        <w:ind w:left="-142"/>
        <w:jc w:val="both"/>
        <w:rPr>
          <w:sz w:val="24"/>
          <w:szCs w:val="24"/>
          <w:lang w:eastAsia="ru-RU"/>
        </w:rPr>
      </w:pPr>
      <w:r w:rsidRPr="00AD6652">
        <w:rPr>
          <w:sz w:val="24"/>
          <w:szCs w:val="24"/>
          <w:lang w:eastAsia="ru-RU"/>
        </w:rPr>
        <w:t>Контактный телефон: +7 499 938 74 54 (доб. 523).</w:t>
      </w:r>
    </w:p>
    <w:p w:rsidR="00801303" w:rsidRPr="00AD6652" w:rsidRDefault="007A4256" w:rsidP="00597069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AD6652">
        <w:rPr>
          <w:b/>
          <w:bCs/>
          <w:sz w:val="24"/>
          <w:szCs w:val="24"/>
        </w:rPr>
        <w:t xml:space="preserve">2. Место и время начала проведения процедуры открытия доступа и рассмотрения заявок на участие в открытом </w:t>
      </w:r>
      <w:proofErr w:type="spellStart"/>
      <w:r w:rsidRPr="00AD6652">
        <w:rPr>
          <w:b/>
          <w:bCs/>
          <w:sz w:val="24"/>
          <w:szCs w:val="24"/>
        </w:rPr>
        <w:t>редукционе</w:t>
      </w:r>
      <w:proofErr w:type="spellEnd"/>
      <w:r w:rsidRPr="00AD6652">
        <w:rPr>
          <w:b/>
          <w:bCs/>
          <w:sz w:val="24"/>
          <w:szCs w:val="24"/>
        </w:rPr>
        <w:t xml:space="preserve"> в электронной форме:</w:t>
      </w:r>
      <w:r w:rsidRPr="00AD6652">
        <w:rPr>
          <w:bCs/>
          <w:sz w:val="24"/>
          <w:szCs w:val="24"/>
        </w:rPr>
        <w:t xml:space="preserve"> </w:t>
      </w:r>
      <w:r w:rsidR="0067501E" w:rsidRPr="00AD6652">
        <w:rPr>
          <w:bCs/>
          <w:sz w:val="24"/>
          <w:szCs w:val="24"/>
        </w:rPr>
        <w:t>Краснодарский край, г. Сочи, проспект Континентальный, д. 6, оф. 6</w:t>
      </w:r>
      <w:r w:rsidRPr="00AD6652">
        <w:rPr>
          <w:bCs/>
          <w:sz w:val="24"/>
          <w:szCs w:val="24"/>
        </w:rPr>
        <w:t>, «</w:t>
      </w:r>
      <w:r w:rsidR="00D2119E">
        <w:rPr>
          <w:bCs/>
          <w:sz w:val="24"/>
          <w:szCs w:val="24"/>
        </w:rPr>
        <w:t>0</w:t>
      </w:r>
      <w:r w:rsidR="00186D8D">
        <w:rPr>
          <w:bCs/>
          <w:sz w:val="24"/>
          <w:szCs w:val="24"/>
        </w:rPr>
        <w:t>7</w:t>
      </w:r>
      <w:r w:rsidRPr="00AD6652">
        <w:rPr>
          <w:bCs/>
          <w:sz w:val="24"/>
          <w:szCs w:val="24"/>
        </w:rPr>
        <w:t xml:space="preserve">» </w:t>
      </w:r>
      <w:r w:rsidR="00D2119E">
        <w:rPr>
          <w:bCs/>
          <w:sz w:val="24"/>
          <w:szCs w:val="24"/>
        </w:rPr>
        <w:t>июня</w:t>
      </w:r>
      <w:r w:rsidR="00181409" w:rsidRPr="00AD6652">
        <w:rPr>
          <w:bCs/>
          <w:sz w:val="24"/>
          <w:szCs w:val="24"/>
        </w:rPr>
        <w:t xml:space="preserve"> </w:t>
      </w:r>
      <w:r w:rsidRPr="00AD6652">
        <w:rPr>
          <w:bCs/>
          <w:sz w:val="24"/>
          <w:szCs w:val="24"/>
        </w:rPr>
        <w:t>202</w:t>
      </w:r>
      <w:r w:rsidR="0038242E" w:rsidRPr="00AD6652">
        <w:rPr>
          <w:bCs/>
          <w:sz w:val="24"/>
          <w:szCs w:val="24"/>
        </w:rPr>
        <w:t>2</w:t>
      </w:r>
      <w:r w:rsidRPr="00AD6652">
        <w:rPr>
          <w:bCs/>
          <w:sz w:val="24"/>
          <w:szCs w:val="24"/>
        </w:rPr>
        <w:t xml:space="preserve"> года, </w:t>
      </w:r>
      <w:r w:rsidR="007E3B66" w:rsidRPr="00AD6652">
        <w:rPr>
          <w:bCs/>
          <w:sz w:val="24"/>
          <w:szCs w:val="24"/>
        </w:rPr>
        <w:t>1</w:t>
      </w:r>
      <w:r w:rsidR="00D2119E">
        <w:rPr>
          <w:bCs/>
          <w:sz w:val="24"/>
          <w:szCs w:val="24"/>
        </w:rPr>
        <w:t>6</w:t>
      </w:r>
      <w:r w:rsidR="0048756F" w:rsidRPr="00AD6652">
        <w:rPr>
          <w:bCs/>
          <w:sz w:val="24"/>
          <w:szCs w:val="24"/>
        </w:rPr>
        <w:t>:</w:t>
      </w:r>
      <w:r w:rsidR="00D2119E">
        <w:rPr>
          <w:bCs/>
          <w:sz w:val="24"/>
          <w:szCs w:val="24"/>
        </w:rPr>
        <w:t>0</w:t>
      </w:r>
      <w:r w:rsidR="00AD6652" w:rsidRPr="00AD6652">
        <w:rPr>
          <w:bCs/>
          <w:sz w:val="24"/>
          <w:szCs w:val="24"/>
        </w:rPr>
        <w:t>5</w:t>
      </w:r>
      <w:r w:rsidRPr="00AD6652">
        <w:rPr>
          <w:bCs/>
          <w:sz w:val="24"/>
          <w:szCs w:val="24"/>
        </w:rPr>
        <w:t xml:space="preserve"> часов.</w:t>
      </w:r>
    </w:p>
    <w:p w:rsidR="001A759F" w:rsidRPr="00AD6652" w:rsidRDefault="007A4256" w:rsidP="007E3B66">
      <w:pPr>
        <w:ind w:left="-142"/>
        <w:jc w:val="both"/>
        <w:rPr>
          <w:bCs/>
          <w:sz w:val="24"/>
          <w:szCs w:val="24"/>
        </w:rPr>
      </w:pPr>
      <w:r w:rsidRPr="00AD6652">
        <w:rPr>
          <w:rFonts w:eastAsia="Arial"/>
          <w:b/>
          <w:sz w:val="24"/>
          <w:szCs w:val="24"/>
        </w:rPr>
        <w:t>3. Предмет закупки:</w:t>
      </w:r>
      <w:r w:rsidRPr="00AD6652">
        <w:rPr>
          <w:sz w:val="24"/>
          <w:szCs w:val="24"/>
        </w:rPr>
        <w:t xml:space="preserve"> </w:t>
      </w:r>
      <w:bookmarkStart w:id="1" w:name="_Hlk31711490"/>
      <w:bookmarkEnd w:id="1"/>
      <w:r w:rsidR="00AA7056" w:rsidRPr="00AA7056">
        <w:rPr>
          <w:bCs/>
          <w:sz w:val="24"/>
          <w:szCs w:val="24"/>
        </w:rPr>
        <w:t>«Выполнение строительно-монтажных работ по устройству кровли зданий Хозяйственный корпус Б, Апартаменты блок В и Апартаменты блок Г»</w:t>
      </w:r>
      <w:r w:rsidR="000F3A90" w:rsidRPr="00AD6652">
        <w:rPr>
          <w:bCs/>
          <w:sz w:val="24"/>
          <w:szCs w:val="24"/>
        </w:rPr>
        <w:t>.</w:t>
      </w:r>
    </w:p>
    <w:p w:rsidR="00801303" w:rsidRPr="00AD6652" w:rsidRDefault="007A4256" w:rsidP="007E3B66">
      <w:pPr>
        <w:ind w:left="-142"/>
        <w:jc w:val="both"/>
        <w:rPr>
          <w:sz w:val="24"/>
          <w:szCs w:val="24"/>
        </w:rPr>
      </w:pPr>
      <w:r w:rsidRPr="00AD6652">
        <w:rPr>
          <w:b/>
          <w:sz w:val="24"/>
          <w:szCs w:val="24"/>
        </w:rPr>
        <w:t xml:space="preserve">4. Существенные условия договора: </w:t>
      </w:r>
    </w:p>
    <w:p w:rsidR="00801303" w:rsidRPr="00AD6652" w:rsidRDefault="007A4256" w:rsidP="007A1621">
      <w:pPr>
        <w:tabs>
          <w:tab w:val="left" w:pos="142"/>
        </w:tabs>
        <w:suppressAutoHyphens w:val="0"/>
        <w:ind w:left="-142"/>
        <w:jc w:val="both"/>
        <w:rPr>
          <w:color w:val="000000"/>
          <w:sz w:val="24"/>
          <w:szCs w:val="24"/>
        </w:rPr>
      </w:pPr>
      <w:r w:rsidRPr="00AD6652">
        <w:rPr>
          <w:color w:val="000000"/>
          <w:sz w:val="24"/>
          <w:szCs w:val="24"/>
          <w:u w:val="single"/>
        </w:rPr>
        <w:t xml:space="preserve">Начальная (максимальная) цена договора (цена лота): </w:t>
      </w:r>
      <w:bookmarkStart w:id="2" w:name="_Hlk31711528"/>
      <w:bookmarkEnd w:id="2"/>
    </w:p>
    <w:p w:rsidR="001A759F" w:rsidRPr="00AD6652" w:rsidRDefault="00AD6652" w:rsidP="007A1621">
      <w:pPr>
        <w:widowControl w:val="0"/>
        <w:tabs>
          <w:tab w:val="left" w:pos="142"/>
        </w:tabs>
        <w:ind w:left="-142"/>
        <w:jc w:val="both"/>
        <w:rPr>
          <w:b/>
          <w:sz w:val="24"/>
          <w:szCs w:val="24"/>
        </w:rPr>
      </w:pPr>
      <w:r w:rsidRPr="00AD6652">
        <w:rPr>
          <w:b/>
          <w:sz w:val="24"/>
          <w:szCs w:val="24"/>
        </w:rPr>
        <w:t>-</w:t>
      </w:r>
      <w:r w:rsidR="00AA7056" w:rsidRPr="00AA7056">
        <w:rPr>
          <w:b/>
          <w:sz w:val="24"/>
          <w:szCs w:val="24"/>
        </w:rPr>
        <w:t>28 685 098 (Двадцать восемь миллионов шестьсот восемьдесят пять тысяч девяносто восемь) рублей 80 копеек, в том числе НДС 20%</w:t>
      </w:r>
      <w:r w:rsidR="002319ED" w:rsidRPr="00AD6652">
        <w:rPr>
          <w:b/>
          <w:sz w:val="24"/>
          <w:szCs w:val="24"/>
        </w:rPr>
        <w:t xml:space="preserve">. 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jc w:val="both"/>
        <w:rPr>
          <w:sz w:val="24"/>
          <w:szCs w:val="24"/>
        </w:rPr>
      </w:pPr>
      <w:r w:rsidRPr="00AD6652">
        <w:rPr>
          <w:color w:val="000000"/>
          <w:sz w:val="24"/>
          <w:szCs w:val="24"/>
        </w:rPr>
        <w:t>В случае если победитель закупки, или участник закупки, с которым заключаетс</w:t>
      </w:r>
      <w:r w:rsidRPr="00AD6652">
        <w:rPr>
          <w:sz w:val="24"/>
          <w:szCs w:val="24"/>
        </w:rPr>
        <w:t>я договор применяет упрощенную систему налогообложения и, соответственно, не является налогоплательщиком налога на добавленную стоимость, цена заключаемого Договора подлежит уменьшению на сумму НДС, без изменения предусмотренных Договором объема товаров, работ (услуг) и иных условий исполнения Договора.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jc w:val="both"/>
        <w:rPr>
          <w:sz w:val="24"/>
          <w:szCs w:val="24"/>
        </w:rPr>
      </w:pPr>
      <w:r w:rsidRPr="00AD6652">
        <w:rPr>
          <w:sz w:val="24"/>
          <w:szCs w:val="24"/>
        </w:rPr>
        <w:t>Порядок формирования цены договора - в соответствии с условиями проекта договора (ч. 4 редукционной документации).</w:t>
      </w:r>
    </w:p>
    <w:p w:rsidR="00801303" w:rsidRPr="00AD6652" w:rsidRDefault="007A4256" w:rsidP="007A1621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AD6652">
        <w:rPr>
          <w:sz w:val="24"/>
          <w:szCs w:val="24"/>
          <w:u w:val="single"/>
          <w:lang w:eastAsia="en-US"/>
        </w:rPr>
        <w:t>Количестве поставляемого товара, объеме выполняемых работ, оказываемых услуг</w:t>
      </w:r>
      <w:r w:rsidRPr="00AD6652">
        <w:rPr>
          <w:sz w:val="24"/>
          <w:szCs w:val="24"/>
          <w:u w:val="single"/>
        </w:rPr>
        <w:t>:</w:t>
      </w:r>
      <w:r w:rsidRPr="00AD6652">
        <w:rPr>
          <w:sz w:val="24"/>
          <w:szCs w:val="24"/>
        </w:rPr>
        <w:t xml:space="preserve"> в соответствии с Технической частью (ч. 5 редукционной документации).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contextualSpacing/>
        <w:jc w:val="both"/>
        <w:outlineLvl w:val="5"/>
        <w:rPr>
          <w:sz w:val="24"/>
          <w:szCs w:val="24"/>
        </w:rPr>
      </w:pPr>
      <w:r w:rsidRPr="00AD6652">
        <w:rPr>
          <w:sz w:val="24"/>
          <w:szCs w:val="24"/>
          <w:u w:val="single"/>
        </w:rPr>
        <w:t xml:space="preserve">Место поставки товара, выполнения работ, оказания услуг: </w:t>
      </w:r>
      <w:r w:rsidRPr="00AD6652">
        <w:rPr>
          <w:sz w:val="24"/>
          <w:szCs w:val="24"/>
        </w:rPr>
        <w:t>в соответствии с условиями проекта договора (ч.4 редукционной документации).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contextualSpacing/>
        <w:jc w:val="both"/>
        <w:outlineLvl w:val="5"/>
        <w:rPr>
          <w:sz w:val="24"/>
          <w:szCs w:val="24"/>
        </w:rPr>
      </w:pPr>
      <w:r w:rsidRPr="00AD6652">
        <w:rPr>
          <w:sz w:val="24"/>
          <w:szCs w:val="24"/>
          <w:u w:val="single"/>
        </w:rPr>
        <w:t>Срок исполнения договора:</w:t>
      </w:r>
      <w:r w:rsidRPr="00AD6652">
        <w:rPr>
          <w:sz w:val="24"/>
          <w:szCs w:val="24"/>
        </w:rPr>
        <w:t xml:space="preserve"> в соответствии с условиями проекта договора (ч.4 редукционной документации).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contextualSpacing/>
        <w:jc w:val="both"/>
        <w:outlineLvl w:val="5"/>
        <w:rPr>
          <w:sz w:val="24"/>
          <w:szCs w:val="24"/>
        </w:rPr>
      </w:pPr>
      <w:r w:rsidRPr="00AD6652">
        <w:rPr>
          <w:b/>
          <w:bCs/>
          <w:sz w:val="24"/>
          <w:szCs w:val="24"/>
        </w:rPr>
        <w:t xml:space="preserve">5. Состав комиссии по закупкам </w:t>
      </w:r>
      <w:r w:rsidRPr="00AD6652">
        <w:rPr>
          <w:rFonts w:eastAsia="Arial Unicode MS"/>
          <w:sz w:val="24"/>
          <w:szCs w:val="24"/>
        </w:rPr>
        <w:t xml:space="preserve">определен приказом. </w:t>
      </w:r>
      <w:bookmarkStart w:id="3" w:name="_Hlk31711573"/>
      <w:r w:rsidRPr="00AD6652">
        <w:rPr>
          <w:rFonts w:eastAsia="Arial Unicode MS"/>
          <w:sz w:val="24"/>
          <w:szCs w:val="24"/>
        </w:rPr>
        <w:t>На процедуре присутствуют «</w:t>
      </w:r>
      <w:r w:rsidR="00186D8D">
        <w:rPr>
          <w:rFonts w:eastAsia="Arial Unicode MS"/>
          <w:sz w:val="24"/>
          <w:szCs w:val="24"/>
        </w:rPr>
        <w:t>6</w:t>
      </w:r>
      <w:r w:rsidRPr="00AD6652">
        <w:rPr>
          <w:rFonts w:eastAsia="Arial Unicode MS"/>
          <w:sz w:val="24"/>
          <w:szCs w:val="24"/>
        </w:rPr>
        <w:t>» (</w:t>
      </w:r>
      <w:r w:rsidR="00186D8D">
        <w:rPr>
          <w:rFonts w:eastAsia="Arial Unicode MS"/>
          <w:sz w:val="24"/>
          <w:szCs w:val="24"/>
        </w:rPr>
        <w:t>шесть</w:t>
      </w:r>
      <w:r w:rsidRPr="00AD6652">
        <w:rPr>
          <w:rFonts w:eastAsia="Arial Unicode MS"/>
          <w:sz w:val="24"/>
          <w:szCs w:val="24"/>
        </w:rPr>
        <w:t>) членов комиссии из «</w:t>
      </w:r>
      <w:r w:rsidR="00416025" w:rsidRPr="00AD6652">
        <w:rPr>
          <w:rFonts w:eastAsia="Arial Unicode MS"/>
          <w:sz w:val="24"/>
          <w:szCs w:val="24"/>
        </w:rPr>
        <w:t>7</w:t>
      </w:r>
      <w:r w:rsidRPr="00AD6652">
        <w:rPr>
          <w:rFonts w:eastAsia="Arial Unicode MS"/>
          <w:sz w:val="24"/>
          <w:szCs w:val="24"/>
        </w:rPr>
        <w:t>» (</w:t>
      </w:r>
      <w:r w:rsidR="00416025" w:rsidRPr="00AD6652">
        <w:rPr>
          <w:rFonts w:eastAsia="Arial Unicode MS"/>
          <w:sz w:val="24"/>
          <w:szCs w:val="24"/>
        </w:rPr>
        <w:t>семи</w:t>
      </w:r>
      <w:r w:rsidRPr="00AD6652">
        <w:rPr>
          <w:rFonts w:eastAsia="Arial Unicode MS"/>
          <w:sz w:val="24"/>
          <w:szCs w:val="24"/>
        </w:rPr>
        <w:t>). Комиссия правомочна.</w:t>
      </w:r>
      <w:bookmarkStart w:id="4" w:name="_Hlk28275716"/>
      <w:bookmarkEnd w:id="3"/>
      <w:bookmarkEnd w:id="4"/>
    </w:p>
    <w:p w:rsidR="00801303" w:rsidRPr="00AD6652" w:rsidRDefault="007A4256" w:rsidP="007A1621">
      <w:pPr>
        <w:widowControl w:val="0"/>
        <w:tabs>
          <w:tab w:val="left" w:pos="142"/>
          <w:tab w:val="left" w:pos="851"/>
        </w:tabs>
        <w:ind w:left="-142"/>
        <w:jc w:val="both"/>
        <w:rPr>
          <w:sz w:val="24"/>
          <w:szCs w:val="24"/>
        </w:rPr>
      </w:pPr>
      <w:r w:rsidRPr="00AD6652">
        <w:rPr>
          <w:rFonts w:eastAsia="Arial Unicode MS"/>
          <w:b/>
          <w:sz w:val="24"/>
          <w:szCs w:val="24"/>
        </w:rPr>
        <w:t>6</w:t>
      </w:r>
      <w:r w:rsidRPr="00AD6652">
        <w:rPr>
          <w:rFonts w:eastAsia="Arial Unicode MS"/>
          <w:sz w:val="24"/>
          <w:szCs w:val="24"/>
        </w:rPr>
        <w:t>. До окончания срока подачи заявок на участие в открытом</w:t>
      </w:r>
      <w:r w:rsidRPr="00AD6652">
        <w:rPr>
          <w:rFonts w:eastAsia="Arial"/>
          <w:sz w:val="24"/>
          <w:szCs w:val="24"/>
        </w:rPr>
        <w:t xml:space="preserve"> </w:t>
      </w:r>
      <w:proofErr w:type="spellStart"/>
      <w:r w:rsidRPr="00AD6652">
        <w:rPr>
          <w:rFonts w:eastAsia="Arial"/>
          <w:sz w:val="24"/>
          <w:szCs w:val="24"/>
        </w:rPr>
        <w:t>редукционе</w:t>
      </w:r>
      <w:proofErr w:type="spellEnd"/>
      <w:r w:rsidRPr="00AD6652">
        <w:rPr>
          <w:rFonts w:eastAsia="Arial"/>
          <w:sz w:val="24"/>
          <w:szCs w:val="24"/>
        </w:rPr>
        <w:t xml:space="preserve"> в электронной форме (</w:t>
      </w:r>
      <w:r w:rsidR="00D2119E">
        <w:rPr>
          <w:rFonts w:eastAsia="Arial"/>
          <w:sz w:val="24"/>
          <w:szCs w:val="24"/>
        </w:rPr>
        <w:t>0</w:t>
      </w:r>
      <w:r w:rsidR="00186D8D">
        <w:rPr>
          <w:rFonts w:eastAsia="Arial"/>
          <w:sz w:val="24"/>
          <w:szCs w:val="24"/>
        </w:rPr>
        <w:t>7</w:t>
      </w:r>
      <w:r w:rsidRPr="00AD6652">
        <w:rPr>
          <w:rFonts w:eastAsia="Arial"/>
          <w:sz w:val="24"/>
          <w:szCs w:val="24"/>
        </w:rPr>
        <w:t>.</w:t>
      </w:r>
      <w:r w:rsidR="0038242E" w:rsidRPr="00AD6652">
        <w:rPr>
          <w:rFonts w:eastAsia="Arial"/>
          <w:sz w:val="24"/>
          <w:szCs w:val="24"/>
        </w:rPr>
        <w:t>0</w:t>
      </w:r>
      <w:r w:rsidR="00D2119E">
        <w:rPr>
          <w:rFonts w:eastAsia="Arial"/>
          <w:sz w:val="24"/>
          <w:szCs w:val="24"/>
        </w:rPr>
        <w:t>6</w:t>
      </w:r>
      <w:r w:rsidRPr="00AD6652">
        <w:rPr>
          <w:rFonts w:eastAsia="Arial"/>
          <w:sz w:val="24"/>
          <w:szCs w:val="24"/>
        </w:rPr>
        <w:t>.202</w:t>
      </w:r>
      <w:r w:rsidR="0038242E" w:rsidRPr="00AD6652">
        <w:rPr>
          <w:rFonts w:eastAsia="Arial"/>
          <w:sz w:val="24"/>
          <w:szCs w:val="24"/>
        </w:rPr>
        <w:t>2</w:t>
      </w:r>
      <w:r w:rsidRPr="00AD6652">
        <w:rPr>
          <w:rFonts w:eastAsia="Arial"/>
          <w:sz w:val="24"/>
          <w:szCs w:val="24"/>
        </w:rPr>
        <w:t xml:space="preserve"> года, </w:t>
      </w:r>
      <w:r w:rsidR="007E3B66" w:rsidRPr="00AD6652">
        <w:rPr>
          <w:rFonts w:eastAsia="Arial"/>
          <w:sz w:val="24"/>
          <w:szCs w:val="24"/>
        </w:rPr>
        <w:t>1</w:t>
      </w:r>
      <w:r w:rsidR="00D2119E">
        <w:rPr>
          <w:rFonts w:eastAsia="Arial"/>
          <w:sz w:val="24"/>
          <w:szCs w:val="24"/>
        </w:rPr>
        <w:t>6</w:t>
      </w:r>
      <w:r w:rsidRPr="00AD6652">
        <w:rPr>
          <w:rFonts w:eastAsia="Arial"/>
          <w:sz w:val="24"/>
          <w:szCs w:val="24"/>
        </w:rPr>
        <w:t>:</w:t>
      </w:r>
      <w:r w:rsidR="00D2119E">
        <w:rPr>
          <w:rFonts w:eastAsia="Arial"/>
          <w:sz w:val="24"/>
          <w:szCs w:val="24"/>
        </w:rPr>
        <w:t>0</w:t>
      </w:r>
      <w:r w:rsidR="007E3B66" w:rsidRPr="00AD6652">
        <w:rPr>
          <w:rFonts w:eastAsia="Arial"/>
          <w:sz w:val="24"/>
          <w:szCs w:val="24"/>
        </w:rPr>
        <w:t>0</w:t>
      </w:r>
      <w:r w:rsidRPr="00AD6652">
        <w:rPr>
          <w:rFonts w:eastAsia="Arial"/>
          <w:sz w:val="24"/>
          <w:szCs w:val="24"/>
        </w:rPr>
        <w:t xml:space="preserve"> часов) на сайте заказчика зарегистрирован</w:t>
      </w:r>
      <w:r w:rsidR="006156A9" w:rsidRPr="00AD6652">
        <w:rPr>
          <w:rFonts w:eastAsia="Arial"/>
          <w:sz w:val="24"/>
          <w:szCs w:val="24"/>
        </w:rPr>
        <w:t>о</w:t>
      </w:r>
      <w:r w:rsidRPr="00AD6652">
        <w:rPr>
          <w:rFonts w:eastAsia="Arial"/>
          <w:sz w:val="24"/>
          <w:szCs w:val="24"/>
        </w:rPr>
        <w:t xml:space="preserve"> </w:t>
      </w:r>
      <w:r w:rsidR="00AA7056">
        <w:rPr>
          <w:rFonts w:eastAsia="Arial"/>
          <w:sz w:val="24"/>
          <w:szCs w:val="24"/>
        </w:rPr>
        <w:t>2</w:t>
      </w:r>
      <w:r w:rsidR="0092167B" w:rsidRPr="00AD6652">
        <w:rPr>
          <w:rFonts w:eastAsia="Arial"/>
          <w:sz w:val="24"/>
          <w:szCs w:val="24"/>
        </w:rPr>
        <w:t xml:space="preserve"> </w:t>
      </w:r>
      <w:r w:rsidRPr="00AD6652">
        <w:rPr>
          <w:rFonts w:eastAsia="Arial"/>
          <w:sz w:val="24"/>
          <w:szCs w:val="24"/>
        </w:rPr>
        <w:t>(</w:t>
      </w:r>
      <w:r w:rsidR="00AA7056">
        <w:rPr>
          <w:rFonts w:eastAsia="Arial"/>
          <w:sz w:val="24"/>
          <w:szCs w:val="24"/>
        </w:rPr>
        <w:t>две</w:t>
      </w:r>
      <w:r w:rsidRPr="00AD6652">
        <w:rPr>
          <w:rFonts w:eastAsia="Arial"/>
          <w:sz w:val="24"/>
          <w:szCs w:val="24"/>
        </w:rPr>
        <w:t>) заяв</w:t>
      </w:r>
      <w:r w:rsidR="00186D8D">
        <w:rPr>
          <w:rFonts w:eastAsia="Arial"/>
          <w:sz w:val="24"/>
          <w:szCs w:val="24"/>
        </w:rPr>
        <w:t>ки</w:t>
      </w:r>
      <w:r w:rsidRPr="00AD6652">
        <w:rPr>
          <w:rFonts w:eastAsia="Arial Unicode MS"/>
          <w:sz w:val="24"/>
          <w:szCs w:val="24"/>
        </w:rPr>
        <w:t>.</w:t>
      </w:r>
    </w:p>
    <w:p w:rsidR="00A80263" w:rsidRPr="00AD6652" w:rsidRDefault="007A4256" w:rsidP="007A1621">
      <w:pPr>
        <w:widowControl w:val="0"/>
        <w:tabs>
          <w:tab w:val="left" w:pos="142"/>
          <w:tab w:val="left" w:pos="851"/>
        </w:tabs>
        <w:ind w:left="-142"/>
        <w:jc w:val="both"/>
        <w:rPr>
          <w:rFonts w:eastAsia="Arial"/>
          <w:sz w:val="24"/>
          <w:szCs w:val="24"/>
        </w:rPr>
      </w:pPr>
      <w:r w:rsidRPr="00AD6652">
        <w:rPr>
          <w:rFonts w:eastAsia="Arial Unicode MS"/>
          <w:b/>
          <w:bCs/>
          <w:sz w:val="24"/>
          <w:szCs w:val="24"/>
        </w:rPr>
        <w:t>7.</w:t>
      </w:r>
      <w:r w:rsidRPr="00AD6652">
        <w:rPr>
          <w:rFonts w:eastAsia="Arial Unicode MS"/>
          <w:b/>
          <w:sz w:val="24"/>
          <w:szCs w:val="24"/>
        </w:rPr>
        <w:t xml:space="preserve"> </w:t>
      </w:r>
      <w:r w:rsidRPr="00AD6652">
        <w:rPr>
          <w:rFonts w:eastAsia="Arial"/>
          <w:b/>
          <w:bCs/>
          <w:sz w:val="24"/>
          <w:szCs w:val="24"/>
        </w:rPr>
        <w:t>Комиссией рассмотрены</w:t>
      </w:r>
      <w:r w:rsidRPr="00AD6652">
        <w:rPr>
          <w:rFonts w:eastAsia="Arial"/>
          <w:sz w:val="24"/>
          <w:szCs w:val="24"/>
        </w:rPr>
        <w:t xml:space="preserve"> с учетом экспертного заключения профильных специалистов поданные заявки на соответствие заявки участника закупки требованиям, установленным в документации о закупке.</w:t>
      </w:r>
    </w:p>
    <w:tbl>
      <w:tblPr>
        <w:tblStyle w:val="af9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801303" w:rsidRPr="00AD6652" w:rsidTr="00DC598D">
        <w:trPr>
          <w:trHeight w:val="319"/>
        </w:trPr>
        <w:tc>
          <w:tcPr>
            <w:tcW w:w="4820" w:type="dxa"/>
            <w:vAlign w:val="center"/>
          </w:tcPr>
          <w:p w:rsidR="00801303" w:rsidRPr="00AD6652" w:rsidRDefault="007A4256" w:rsidP="007A1621">
            <w:pPr>
              <w:widowControl w:val="0"/>
              <w:tabs>
                <w:tab w:val="left" w:pos="142"/>
                <w:tab w:val="left" w:pos="851"/>
              </w:tabs>
              <w:ind w:left="-142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D6652">
              <w:rPr>
                <w:rFonts w:eastAsia="Arial Unicode MS"/>
                <w:b/>
                <w:sz w:val="24"/>
                <w:szCs w:val="24"/>
              </w:rPr>
              <w:t>Номер заявки, дата и время подачи</w:t>
            </w:r>
          </w:p>
        </w:tc>
        <w:tc>
          <w:tcPr>
            <w:tcW w:w="5528" w:type="dxa"/>
            <w:vAlign w:val="center"/>
          </w:tcPr>
          <w:p w:rsidR="00801303" w:rsidRPr="00AD6652" w:rsidRDefault="007A4256" w:rsidP="007A1621">
            <w:pPr>
              <w:widowControl w:val="0"/>
              <w:tabs>
                <w:tab w:val="left" w:pos="142"/>
                <w:tab w:val="left" w:pos="851"/>
              </w:tabs>
              <w:ind w:left="-142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D6652">
              <w:rPr>
                <w:rFonts w:eastAsia="Arial Unicode MS"/>
                <w:b/>
                <w:sz w:val="24"/>
                <w:szCs w:val="24"/>
              </w:rPr>
              <w:t>Результаты рассмотрения заявки</w:t>
            </w:r>
          </w:p>
        </w:tc>
      </w:tr>
      <w:tr w:rsidR="00DB3FBE" w:rsidRPr="00AD6652" w:rsidTr="00DC598D">
        <w:trPr>
          <w:trHeight w:val="319"/>
        </w:trPr>
        <w:tc>
          <w:tcPr>
            <w:tcW w:w="4820" w:type="dxa"/>
            <w:vAlign w:val="center"/>
          </w:tcPr>
          <w:p w:rsidR="00DB3FBE" w:rsidRPr="00AD6652" w:rsidRDefault="00AA7056" w:rsidP="00AC6F42">
            <w:pPr>
              <w:widowControl w:val="0"/>
              <w:tabs>
                <w:tab w:val="left" w:pos="142"/>
                <w:tab w:val="left" w:pos="851"/>
              </w:tabs>
              <w:ind w:left="30"/>
              <w:rPr>
                <w:rFonts w:eastAsia="Arial Unicode MS"/>
                <w:b/>
                <w:sz w:val="24"/>
                <w:szCs w:val="24"/>
              </w:rPr>
            </w:pPr>
            <w:bookmarkStart w:id="5" w:name="_Hlk105676896"/>
            <w:r w:rsidRPr="00AA7056">
              <w:rPr>
                <w:rFonts w:eastAsia="Arial Unicode MS"/>
                <w:b/>
                <w:sz w:val="24"/>
                <w:szCs w:val="24"/>
              </w:rPr>
              <w:t xml:space="preserve">Заявка № 74928 </w:t>
            </w:r>
            <w:bookmarkEnd w:id="5"/>
            <w:r w:rsidRPr="00AA7056">
              <w:rPr>
                <w:rFonts w:eastAsia="Arial Unicode MS"/>
                <w:b/>
                <w:sz w:val="24"/>
                <w:szCs w:val="24"/>
              </w:rPr>
              <w:t>от 02.06.2022 12:17:18</w:t>
            </w:r>
          </w:p>
        </w:tc>
        <w:tc>
          <w:tcPr>
            <w:tcW w:w="5528" w:type="dxa"/>
            <w:shd w:val="clear" w:color="auto" w:fill="auto"/>
          </w:tcPr>
          <w:p w:rsidR="00186D8D" w:rsidRPr="00186D8D" w:rsidRDefault="00CC48CA" w:rsidP="008122BE">
            <w:pPr>
              <w:widowControl w:val="0"/>
              <w:tabs>
                <w:tab w:val="left" w:pos="142"/>
                <w:tab w:val="left" w:pos="851"/>
              </w:tabs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r w:rsidRPr="00CC48CA">
              <w:rPr>
                <w:rFonts w:eastAsia="Arial Unicode MS"/>
                <w:sz w:val="24"/>
                <w:szCs w:val="24"/>
              </w:rPr>
              <w:t>Заявка соответствует требованиям, установленным закупочной документацией.</w:t>
            </w:r>
          </w:p>
        </w:tc>
      </w:tr>
      <w:tr w:rsidR="00D36A6A" w:rsidRPr="00E53248" w:rsidTr="00DC598D">
        <w:trPr>
          <w:trHeight w:val="319"/>
        </w:trPr>
        <w:tc>
          <w:tcPr>
            <w:tcW w:w="4820" w:type="dxa"/>
            <w:vAlign w:val="center"/>
          </w:tcPr>
          <w:p w:rsidR="00D36A6A" w:rsidRPr="00E53248" w:rsidRDefault="00AA7056" w:rsidP="007A1621">
            <w:pPr>
              <w:widowControl w:val="0"/>
              <w:tabs>
                <w:tab w:val="left" w:pos="142"/>
                <w:tab w:val="left" w:pos="851"/>
              </w:tabs>
              <w:ind w:left="30"/>
              <w:rPr>
                <w:rFonts w:eastAsia="Arial Unicode MS"/>
                <w:b/>
                <w:sz w:val="24"/>
                <w:szCs w:val="24"/>
              </w:rPr>
            </w:pPr>
            <w:bookmarkStart w:id="6" w:name="_Hlk105684248"/>
            <w:r w:rsidRPr="00AA7056">
              <w:rPr>
                <w:rFonts w:eastAsia="Arial Unicode MS"/>
                <w:b/>
                <w:sz w:val="24"/>
                <w:szCs w:val="24"/>
              </w:rPr>
              <w:t xml:space="preserve">Заявка № 76297 </w:t>
            </w:r>
            <w:bookmarkEnd w:id="6"/>
            <w:r w:rsidRPr="00AA7056">
              <w:rPr>
                <w:rFonts w:eastAsia="Arial Unicode MS"/>
                <w:b/>
                <w:sz w:val="24"/>
                <w:szCs w:val="24"/>
              </w:rPr>
              <w:t>от 07.06.2022 14:34:13</w:t>
            </w:r>
          </w:p>
        </w:tc>
        <w:tc>
          <w:tcPr>
            <w:tcW w:w="5528" w:type="dxa"/>
            <w:shd w:val="clear" w:color="auto" w:fill="auto"/>
          </w:tcPr>
          <w:p w:rsidR="00842C95" w:rsidRDefault="00140134" w:rsidP="007F23C2">
            <w:pPr>
              <w:widowControl w:val="0"/>
              <w:tabs>
                <w:tab w:val="left" w:pos="142"/>
                <w:tab w:val="left" w:pos="85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53248">
              <w:rPr>
                <w:rFonts w:eastAsia="Arial Unicode MS"/>
                <w:sz w:val="24"/>
                <w:szCs w:val="24"/>
              </w:rPr>
              <w:t xml:space="preserve">Заявка </w:t>
            </w:r>
            <w:r w:rsidR="00BA3AF9">
              <w:rPr>
                <w:rFonts w:eastAsia="Arial Unicode MS"/>
                <w:sz w:val="24"/>
                <w:szCs w:val="24"/>
              </w:rPr>
              <w:t xml:space="preserve">не </w:t>
            </w:r>
            <w:r w:rsidRPr="00E53248">
              <w:rPr>
                <w:rFonts w:eastAsia="Arial Unicode MS"/>
                <w:sz w:val="24"/>
                <w:szCs w:val="24"/>
              </w:rPr>
              <w:t>соответствует требованиям, установленным закупочной документацией.</w:t>
            </w:r>
          </w:p>
          <w:p w:rsidR="00BA3AF9" w:rsidRPr="00BA3AF9" w:rsidRDefault="00BA3AF9" w:rsidP="007F23C2">
            <w:pPr>
              <w:widowControl w:val="0"/>
              <w:tabs>
                <w:tab w:val="left" w:pos="142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В нарушение требований п. 4.1.1 пп.5 «</w:t>
            </w:r>
            <w:r w:rsidRPr="001C41D9">
              <w:rPr>
                <w:sz w:val="24"/>
                <w:szCs w:val="24"/>
                <w:lang w:eastAsia="en-US"/>
              </w:rPr>
              <w:t>Основные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  <w:r>
              <w:rPr>
                <w:sz w:val="24"/>
                <w:szCs w:val="24"/>
                <w:lang w:eastAsia="en-US"/>
              </w:rPr>
              <w:t>» и в нарушение требований п. 4.1.3 «</w:t>
            </w:r>
            <w:r w:rsidRPr="00BA3AF9">
              <w:rPr>
                <w:sz w:val="24"/>
                <w:szCs w:val="24"/>
                <w:lang w:eastAsia="en-US"/>
              </w:rPr>
              <w:t xml:space="preserve">Квалификационные требования к участникам закупки и перечень документов, представляемых </w:t>
            </w:r>
            <w:r w:rsidRPr="00BA3AF9">
              <w:rPr>
                <w:sz w:val="24"/>
                <w:szCs w:val="24"/>
                <w:lang w:eastAsia="en-US"/>
              </w:rPr>
              <w:lastRenderedPageBreak/>
              <w:t>участниками закупки для подтверждения их соответствия установленным требованиям</w:t>
            </w:r>
            <w:r>
              <w:rPr>
                <w:sz w:val="24"/>
                <w:szCs w:val="24"/>
                <w:lang w:eastAsia="en-US"/>
              </w:rPr>
              <w:t>» участником закупки на представлены документы.</w:t>
            </w:r>
          </w:p>
        </w:tc>
      </w:tr>
    </w:tbl>
    <w:p w:rsidR="00A211FE" w:rsidRPr="00E53248" w:rsidRDefault="00A211FE" w:rsidP="007A1621">
      <w:pPr>
        <w:widowControl w:val="0"/>
        <w:tabs>
          <w:tab w:val="left" w:pos="142"/>
          <w:tab w:val="left" w:pos="851"/>
        </w:tabs>
        <w:ind w:left="-142"/>
        <w:jc w:val="both"/>
        <w:rPr>
          <w:rFonts w:eastAsia="Arial Unicode MS"/>
          <w:sz w:val="24"/>
          <w:szCs w:val="24"/>
        </w:rPr>
      </w:pPr>
      <w:r w:rsidRPr="00E53248">
        <w:rPr>
          <w:rFonts w:eastAsia="Arial Unicode MS"/>
          <w:b/>
          <w:sz w:val="24"/>
          <w:szCs w:val="24"/>
        </w:rPr>
        <w:lastRenderedPageBreak/>
        <w:t>8.</w:t>
      </w:r>
      <w:r w:rsidRPr="00E53248">
        <w:rPr>
          <w:rFonts w:eastAsia="Arial Unicode MS"/>
          <w:sz w:val="24"/>
          <w:szCs w:val="24"/>
        </w:rPr>
        <w:t xml:space="preserve"> </w:t>
      </w:r>
      <w:r w:rsidRPr="00E53248">
        <w:rPr>
          <w:rFonts w:eastAsia="Arial Unicode MS"/>
          <w:bCs/>
          <w:sz w:val="24"/>
          <w:szCs w:val="24"/>
        </w:rPr>
        <w:t xml:space="preserve">Результаты рассмотрения заявок: </w:t>
      </w:r>
      <w:r w:rsidRPr="00E53248">
        <w:rPr>
          <w:rFonts w:eastAsia="Arial Unicode MS"/>
          <w:sz w:val="24"/>
          <w:szCs w:val="24"/>
        </w:rPr>
        <w:t>на основании результатов рассмотрения за</w:t>
      </w:r>
      <w:r w:rsidRPr="00AD6652">
        <w:rPr>
          <w:rFonts w:eastAsia="Arial Unicode MS"/>
          <w:sz w:val="24"/>
          <w:szCs w:val="24"/>
        </w:rPr>
        <w:t xml:space="preserve">явок на участие в </w:t>
      </w:r>
      <w:proofErr w:type="spellStart"/>
      <w:r w:rsidRPr="00AD6652">
        <w:rPr>
          <w:rFonts w:eastAsia="Arial Unicode MS"/>
          <w:sz w:val="24"/>
          <w:szCs w:val="24"/>
        </w:rPr>
        <w:t>редукционе</w:t>
      </w:r>
      <w:proofErr w:type="spellEnd"/>
      <w:r w:rsidRPr="00AD6652">
        <w:rPr>
          <w:rFonts w:eastAsia="Arial Unicode MS"/>
          <w:sz w:val="24"/>
          <w:szCs w:val="24"/>
        </w:rPr>
        <w:t xml:space="preserve">, руководствуясь Положением о закупке товаров, услуг, работ, путем голосования приняты следующие </w:t>
      </w:r>
      <w:r w:rsidRPr="00E53248">
        <w:rPr>
          <w:rFonts w:eastAsia="Arial Unicode MS"/>
          <w:sz w:val="24"/>
          <w:szCs w:val="24"/>
        </w:rPr>
        <w:t>решения:</w:t>
      </w:r>
    </w:p>
    <w:p w:rsidR="00F268F1" w:rsidRPr="00E53248" w:rsidRDefault="00BA11AF" w:rsidP="00BA11AF">
      <w:pPr>
        <w:widowControl w:val="0"/>
        <w:tabs>
          <w:tab w:val="left" w:pos="142"/>
          <w:tab w:val="left" w:pos="851"/>
        </w:tabs>
        <w:ind w:left="-142"/>
        <w:jc w:val="both"/>
        <w:rPr>
          <w:rFonts w:eastAsia="Arial Unicode MS"/>
          <w:b/>
          <w:sz w:val="24"/>
          <w:szCs w:val="24"/>
        </w:rPr>
      </w:pPr>
      <w:bookmarkStart w:id="7" w:name="_Hlk105684216"/>
      <w:r w:rsidRPr="00E53248">
        <w:rPr>
          <w:rFonts w:eastAsia="Arial Unicode MS"/>
          <w:b/>
          <w:sz w:val="24"/>
          <w:szCs w:val="24"/>
        </w:rPr>
        <w:t xml:space="preserve">8.1 </w:t>
      </w:r>
      <w:r w:rsidRPr="00E53248">
        <w:rPr>
          <w:rFonts w:eastAsia="Arial Unicode MS"/>
          <w:sz w:val="24"/>
          <w:szCs w:val="24"/>
        </w:rPr>
        <w:t>Допустить к участи</w:t>
      </w:r>
      <w:r w:rsidR="00111439" w:rsidRPr="00E53248">
        <w:rPr>
          <w:rFonts w:eastAsia="Arial Unicode MS"/>
          <w:sz w:val="24"/>
          <w:szCs w:val="24"/>
        </w:rPr>
        <w:t>ю</w:t>
      </w:r>
      <w:r w:rsidRPr="00E53248">
        <w:rPr>
          <w:rFonts w:eastAsia="Arial Unicode MS"/>
          <w:sz w:val="24"/>
          <w:szCs w:val="24"/>
        </w:rPr>
        <w:t xml:space="preserve"> в процедуре закупки</w:t>
      </w:r>
      <w:r w:rsidR="00385E96" w:rsidRPr="00E53248">
        <w:rPr>
          <w:rFonts w:eastAsia="Arial Unicode MS"/>
          <w:sz w:val="24"/>
          <w:szCs w:val="24"/>
        </w:rPr>
        <w:t>:</w:t>
      </w:r>
      <w:r w:rsidR="00AC6F42" w:rsidRPr="00E53248">
        <w:rPr>
          <w:rFonts w:eastAsia="Arial Unicode MS"/>
          <w:sz w:val="24"/>
          <w:szCs w:val="24"/>
        </w:rPr>
        <w:t xml:space="preserve"> </w:t>
      </w:r>
      <w:r w:rsidR="00AA7056" w:rsidRPr="00AA7056">
        <w:rPr>
          <w:rFonts w:eastAsia="Arial Unicode MS"/>
          <w:b/>
          <w:sz w:val="24"/>
          <w:szCs w:val="24"/>
        </w:rPr>
        <w:t>Заявка № 74928</w:t>
      </w:r>
      <w:r w:rsidR="00E53248" w:rsidRPr="00E53248">
        <w:rPr>
          <w:rFonts w:eastAsia="Arial Unicode MS"/>
          <w:b/>
          <w:sz w:val="24"/>
          <w:szCs w:val="24"/>
        </w:rPr>
        <w:t xml:space="preserve">. </w:t>
      </w:r>
    </w:p>
    <w:bookmarkEnd w:id="7"/>
    <w:p w:rsidR="00BA11AF" w:rsidRDefault="00BA11AF" w:rsidP="00BA11AF">
      <w:pPr>
        <w:widowControl w:val="0"/>
        <w:tabs>
          <w:tab w:val="left" w:pos="142"/>
          <w:tab w:val="left" w:pos="851"/>
        </w:tabs>
        <w:ind w:left="-142"/>
        <w:jc w:val="both"/>
        <w:rPr>
          <w:b/>
          <w:bCs/>
          <w:sz w:val="24"/>
          <w:szCs w:val="24"/>
        </w:rPr>
      </w:pPr>
      <w:r w:rsidRPr="00E53248">
        <w:rPr>
          <w:b/>
          <w:bCs/>
          <w:sz w:val="24"/>
          <w:szCs w:val="24"/>
        </w:rPr>
        <w:t>Решение принято единогласно.</w:t>
      </w:r>
    </w:p>
    <w:p w:rsidR="00BA3AF9" w:rsidRPr="00E53248" w:rsidRDefault="00BA3AF9" w:rsidP="00BA3AF9">
      <w:pPr>
        <w:widowControl w:val="0"/>
        <w:tabs>
          <w:tab w:val="left" w:pos="142"/>
          <w:tab w:val="left" w:pos="851"/>
        </w:tabs>
        <w:ind w:left="-142"/>
        <w:jc w:val="both"/>
        <w:rPr>
          <w:rFonts w:eastAsia="Arial Unicode MS"/>
          <w:b/>
          <w:sz w:val="24"/>
          <w:szCs w:val="24"/>
        </w:rPr>
      </w:pPr>
      <w:r w:rsidRPr="00E53248">
        <w:rPr>
          <w:rFonts w:eastAsia="Arial Unicode MS"/>
          <w:b/>
          <w:sz w:val="24"/>
          <w:szCs w:val="24"/>
        </w:rPr>
        <w:t>8.</w:t>
      </w:r>
      <w:r>
        <w:rPr>
          <w:rFonts w:eastAsia="Arial Unicode MS"/>
          <w:b/>
          <w:sz w:val="24"/>
          <w:szCs w:val="24"/>
        </w:rPr>
        <w:t>2</w:t>
      </w:r>
      <w:r w:rsidRPr="00E53248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Отказать в допуске</w:t>
      </w:r>
      <w:r w:rsidRPr="00E53248">
        <w:rPr>
          <w:rFonts w:eastAsia="Arial Unicode MS"/>
          <w:sz w:val="24"/>
          <w:szCs w:val="24"/>
        </w:rPr>
        <w:t xml:space="preserve"> к участию в процедуре закупки: </w:t>
      </w:r>
      <w:r w:rsidRPr="00BA3AF9">
        <w:rPr>
          <w:rFonts w:eastAsia="Arial Unicode MS"/>
          <w:b/>
          <w:sz w:val="24"/>
          <w:szCs w:val="24"/>
        </w:rPr>
        <w:t>Заявка № 76297</w:t>
      </w:r>
      <w:r w:rsidRPr="00E53248">
        <w:rPr>
          <w:rFonts w:eastAsia="Arial Unicode MS"/>
          <w:b/>
          <w:sz w:val="24"/>
          <w:szCs w:val="24"/>
        </w:rPr>
        <w:t xml:space="preserve">. </w:t>
      </w:r>
    </w:p>
    <w:p w:rsidR="00BA3AF9" w:rsidRPr="002D030A" w:rsidRDefault="00BA3AF9" w:rsidP="00BA3AF9">
      <w:pPr>
        <w:widowControl w:val="0"/>
        <w:tabs>
          <w:tab w:val="left" w:pos="142"/>
          <w:tab w:val="left" w:pos="851"/>
        </w:tabs>
        <w:ind w:left="-142"/>
        <w:jc w:val="both"/>
        <w:rPr>
          <w:bCs/>
          <w:sz w:val="24"/>
          <w:szCs w:val="24"/>
        </w:rPr>
      </w:pPr>
      <w:r w:rsidRPr="002D030A">
        <w:rPr>
          <w:b/>
          <w:bCs/>
          <w:sz w:val="24"/>
          <w:szCs w:val="24"/>
        </w:rPr>
        <w:t xml:space="preserve">9. </w:t>
      </w:r>
      <w:r w:rsidRPr="002D030A">
        <w:rPr>
          <w:bCs/>
          <w:sz w:val="24"/>
          <w:szCs w:val="24"/>
        </w:rPr>
        <w:t xml:space="preserve">В связи с тем, что на участие в открытом </w:t>
      </w:r>
      <w:proofErr w:type="spellStart"/>
      <w:r w:rsidRPr="002D030A">
        <w:rPr>
          <w:bCs/>
          <w:sz w:val="24"/>
          <w:szCs w:val="24"/>
        </w:rPr>
        <w:t>редукционе</w:t>
      </w:r>
      <w:proofErr w:type="spellEnd"/>
      <w:r w:rsidRPr="002D030A">
        <w:rPr>
          <w:bCs/>
          <w:sz w:val="24"/>
          <w:szCs w:val="24"/>
        </w:rPr>
        <w:t xml:space="preserve"> в электронной форме </w:t>
      </w:r>
      <w:r>
        <w:rPr>
          <w:bCs/>
          <w:sz w:val="24"/>
          <w:szCs w:val="24"/>
        </w:rPr>
        <w:t>допущена</w:t>
      </w:r>
      <w:r w:rsidRPr="002D030A">
        <w:rPr>
          <w:bCs/>
          <w:sz w:val="24"/>
          <w:szCs w:val="24"/>
        </w:rPr>
        <w:t xml:space="preserve"> одна заявка, в соответствии с Положением о закупке товаров, услуг, работ признать несостоявшимся открытый </w:t>
      </w:r>
      <w:proofErr w:type="spellStart"/>
      <w:r w:rsidRPr="002D030A">
        <w:rPr>
          <w:bCs/>
          <w:sz w:val="24"/>
          <w:szCs w:val="24"/>
        </w:rPr>
        <w:t>редукцион</w:t>
      </w:r>
      <w:proofErr w:type="spellEnd"/>
      <w:r w:rsidRPr="002D030A">
        <w:rPr>
          <w:bCs/>
          <w:sz w:val="24"/>
          <w:szCs w:val="24"/>
        </w:rPr>
        <w:t xml:space="preserve"> в электронной форме. </w:t>
      </w:r>
    </w:p>
    <w:p w:rsidR="00BA3AF9" w:rsidRPr="002D030A" w:rsidRDefault="00BA3AF9" w:rsidP="00BA3AF9">
      <w:pPr>
        <w:widowControl w:val="0"/>
        <w:tabs>
          <w:tab w:val="left" w:pos="142"/>
          <w:tab w:val="left" w:pos="851"/>
        </w:tabs>
        <w:ind w:left="-142"/>
        <w:jc w:val="both"/>
        <w:rPr>
          <w:b/>
          <w:bCs/>
          <w:sz w:val="24"/>
          <w:szCs w:val="24"/>
        </w:rPr>
      </w:pPr>
      <w:r w:rsidRPr="002D030A">
        <w:rPr>
          <w:b/>
          <w:bCs/>
          <w:sz w:val="24"/>
          <w:szCs w:val="24"/>
        </w:rPr>
        <w:t>Решение принято единогласно.</w:t>
      </w:r>
    </w:p>
    <w:p w:rsidR="00BA3AF9" w:rsidRPr="002D030A" w:rsidRDefault="00BA3AF9" w:rsidP="00BA3AF9">
      <w:pPr>
        <w:widowControl w:val="0"/>
        <w:tabs>
          <w:tab w:val="left" w:pos="142"/>
          <w:tab w:val="left" w:pos="851"/>
        </w:tabs>
        <w:ind w:left="-142"/>
        <w:jc w:val="both"/>
        <w:rPr>
          <w:bCs/>
          <w:sz w:val="24"/>
          <w:szCs w:val="24"/>
        </w:rPr>
      </w:pPr>
      <w:r w:rsidRPr="002D030A">
        <w:rPr>
          <w:b/>
          <w:bCs/>
          <w:sz w:val="24"/>
          <w:szCs w:val="24"/>
        </w:rPr>
        <w:t xml:space="preserve">10. </w:t>
      </w:r>
      <w:r w:rsidRPr="002D030A">
        <w:rPr>
          <w:bCs/>
          <w:sz w:val="24"/>
          <w:szCs w:val="24"/>
        </w:rPr>
        <w:t>Заключить Договор с ООО «</w:t>
      </w:r>
      <w:r>
        <w:rPr>
          <w:bCs/>
          <w:sz w:val="24"/>
          <w:szCs w:val="24"/>
        </w:rPr>
        <w:t>ВРЕМЯ</w:t>
      </w:r>
      <w:r w:rsidRPr="002D030A">
        <w:rPr>
          <w:bCs/>
          <w:sz w:val="24"/>
          <w:szCs w:val="24"/>
        </w:rPr>
        <w:t>», юридический адрес:</w:t>
      </w:r>
      <w:r>
        <w:rPr>
          <w:bCs/>
          <w:sz w:val="24"/>
          <w:szCs w:val="24"/>
        </w:rPr>
        <w:t xml:space="preserve"> 346400, Ростовская область, г. Новочеркасск, ул. Энгельса д. </w:t>
      </w:r>
      <w:r w:rsidR="00CC419E">
        <w:rPr>
          <w:bCs/>
          <w:sz w:val="24"/>
          <w:szCs w:val="24"/>
        </w:rPr>
        <w:t>18/19, оф. 10</w:t>
      </w:r>
      <w:r w:rsidRPr="002D030A">
        <w:rPr>
          <w:bCs/>
          <w:sz w:val="24"/>
          <w:szCs w:val="24"/>
        </w:rPr>
        <w:t xml:space="preserve">. </w:t>
      </w:r>
    </w:p>
    <w:p w:rsidR="00A80263" w:rsidRPr="00AD6652" w:rsidRDefault="00CC419E" w:rsidP="007A1621">
      <w:pPr>
        <w:widowControl w:val="0"/>
        <w:tabs>
          <w:tab w:val="left" w:pos="142"/>
          <w:tab w:val="left" w:pos="851"/>
        </w:tabs>
        <w:ind w:left="-142"/>
        <w:jc w:val="both"/>
        <w:rPr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11</w:t>
      </w:r>
      <w:r w:rsidR="00A80263" w:rsidRPr="00E53248">
        <w:rPr>
          <w:rFonts w:eastAsia="Arial Unicode MS"/>
          <w:b/>
          <w:bCs/>
          <w:sz w:val="24"/>
          <w:szCs w:val="24"/>
        </w:rPr>
        <w:t>.</w:t>
      </w:r>
      <w:r w:rsidR="00A80263" w:rsidRPr="00E53248">
        <w:rPr>
          <w:rFonts w:eastAsia="Arial Unicode MS"/>
          <w:sz w:val="24"/>
          <w:szCs w:val="24"/>
        </w:rPr>
        <w:t xml:space="preserve"> </w:t>
      </w:r>
      <w:r w:rsidR="00A80263" w:rsidRPr="00E53248">
        <w:rPr>
          <w:bCs/>
          <w:sz w:val="24"/>
          <w:szCs w:val="24"/>
        </w:rPr>
        <w:t xml:space="preserve">Заседание комиссии окончено </w:t>
      </w:r>
      <w:r w:rsidR="00F268F1" w:rsidRPr="00E53248">
        <w:rPr>
          <w:bCs/>
          <w:sz w:val="24"/>
          <w:szCs w:val="24"/>
        </w:rPr>
        <w:t>0</w:t>
      </w:r>
      <w:r w:rsidR="00E53248" w:rsidRPr="00E53248">
        <w:rPr>
          <w:bCs/>
          <w:sz w:val="24"/>
          <w:szCs w:val="24"/>
        </w:rPr>
        <w:t>9</w:t>
      </w:r>
      <w:r w:rsidR="000679B7" w:rsidRPr="00E53248">
        <w:rPr>
          <w:bCs/>
          <w:sz w:val="24"/>
          <w:szCs w:val="24"/>
        </w:rPr>
        <w:t>.</w:t>
      </w:r>
      <w:r w:rsidR="00192837" w:rsidRPr="00E53248">
        <w:rPr>
          <w:bCs/>
          <w:sz w:val="24"/>
          <w:szCs w:val="24"/>
        </w:rPr>
        <w:t>0</w:t>
      </w:r>
      <w:r w:rsidR="00F268F1" w:rsidRPr="00E53248">
        <w:rPr>
          <w:bCs/>
          <w:sz w:val="24"/>
          <w:szCs w:val="24"/>
        </w:rPr>
        <w:t>6</w:t>
      </w:r>
      <w:r w:rsidR="00A80263" w:rsidRPr="00E53248">
        <w:rPr>
          <w:bCs/>
          <w:sz w:val="24"/>
          <w:szCs w:val="24"/>
        </w:rPr>
        <w:t>.202</w:t>
      </w:r>
      <w:r w:rsidR="00192837" w:rsidRPr="00E53248">
        <w:rPr>
          <w:bCs/>
          <w:sz w:val="24"/>
          <w:szCs w:val="24"/>
        </w:rPr>
        <w:t>2</w:t>
      </w:r>
      <w:r w:rsidR="00A80263" w:rsidRPr="00E53248">
        <w:rPr>
          <w:bCs/>
          <w:sz w:val="24"/>
          <w:szCs w:val="24"/>
        </w:rPr>
        <w:t xml:space="preserve"> года 1</w:t>
      </w:r>
      <w:r w:rsidR="00AA7056">
        <w:rPr>
          <w:bCs/>
          <w:sz w:val="24"/>
          <w:szCs w:val="24"/>
        </w:rPr>
        <w:t>4</w:t>
      </w:r>
      <w:r w:rsidR="00A80263" w:rsidRPr="00E53248">
        <w:rPr>
          <w:bCs/>
          <w:sz w:val="24"/>
          <w:szCs w:val="24"/>
        </w:rPr>
        <w:t>:</w:t>
      </w:r>
      <w:r w:rsidR="001A759F" w:rsidRPr="00E53248">
        <w:rPr>
          <w:bCs/>
          <w:sz w:val="24"/>
          <w:szCs w:val="24"/>
        </w:rPr>
        <w:t>1</w:t>
      </w:r>
      <w:r w:rsidR="007F23C2" w:rsidRPr="00E53248">
        <w:rPr>
          <w:bCs/>
          <w:sz w:val="24"/>
          <w:szCs w:val="24"/>
        </w:rPr>
        <w:t>5</w:t>
      </w:r>
      <w:r w:rsidR="00A80263" w:rsidRPr="00E53248">
        <w:rPr>
          <w:bCs/>
          <w:sz w:val="24"/>
          <w:szCs w:val="24"/>
        </w:rPr>
        <w:t xml:space="preserve"> часов по московскому времени. В процессе</w:t>
      </w:r>
      <w:r w:rsidR="00A80263" w:rsidRPr="00AD6652">
        <w:rPr>
          <w:bCs/>
          <w:sz w:val="24"/>
          <w:szCs w:val="24"/>
        </w:rPr>
        <w:t xml:space="preserve"> проведения процедуры открытия доступа Заказчиком аудио-видео запись не осуществлялась.</w:t>
      </w:r>
    </w:p>
    <w:p w:rsidR="00A80263" w:rsidRPr="00AD6652" w:rsidRDefault="00A80263" w:rsidP="007A1621">
      <w:pPr>
        <w:widowControl w:val="0"/>
        <w:tabs>
          <w:tab w:val="left" w:pos="142"/>
          <w:tab w:val="left" w:pos="851"/>
        </w:tabs>
        <w:ind w:left="-142"/>
        <w:jc w:val="both"/>
        <w:rPr>
          <w:sz w:val="24"/>
          <w:szCs w:val="24"/>
        </w:rPr>
      </w:pPr>
      <w:r w:rsidRPr="00AD6652">
        <w:rPr>
          <w:rFonts w:eastAsia="Arial Unicode MS"/>
          <w:b/>
          <w:bCs/>
          <w:sz w:val="24"/>
          <w:szCs w:val="24"/>
        </w:rPr>
        <w:t>1</w:t>
      </w:r>
      <w:r w:rsidR="00CC419E">
        <w:rPr>
          <w:rFonts w:eastAsia="Arial Unicode MS"/>
          <w:b/>
          <w:bCs/>
          <w:sz w:val="24"/>
          <w:szCs w:val="24"/>
        </w:rPr>
        <w:t>2</w:t>
      </w:r>
      <w:bookmarkStart w:id="8" w:name="_GoBack"/>
      <w:bookmarkEnd w:id="8"/>
      <w:r w:rsidRPr="00AD6652">
        <w:rPr>
          <w:rFonts w:eastAsia="Arial Unicode MS"/>
          <w:b/>
          <w:bCs/>
          <w:sz w:val="24"/>
          <w:szCs w:val="24"/>
        </w:rPr>
        <w:t>.</w:t>
      </w:r>
      <w:r w:rsidRPr="00AD6652">
        <w:rPr>
          <w:rFonts w:eastAsia="Arial Unicode MS"/>
          <w:sz w:val="24"/>
          <w:szCs w:val="24"/>
        </w:rPr>
        <w:t xml:space="preserve"> </w:t>
      </w:r>
      <w:r w:rsidRPr="00AD6652">
        <w:rPr>
          <w:bCs/>
          <w:sz w:val="24"/>
          <w:szCs w:val="24"/>
        </w:rPr>
        <w:t xml:space="preserve">Настоящий протокол подписан всеми присутствующими на процедуре членами комиссии по закупкам и подлежит размещению </w:t>
      </w:r>
      <w:r w:rsidRPr="00AD6652">
        <w:rPr>
          <w:sz w:val="24"/>
          <w:szCs w:val="24"/>
        </w:rPr>
        <w:t xml:space="preserve">на сайте Заказчика и хранению в течение 5-ти лет со дня проведения открытого </w:t>
      </w:r>
      <w:proofErr w:type="spellStart"/>
      <w:r w:rsidRPr="00AD6652">
        <w:rPr>
          <w:sz w:val="24"/>
          <w:szCs w:val="24"/>
        </w:rPr>
        <w:t>редукциона</w:t>
      </w:r>
      <w:proofErr w:type="spellEnd"/>
      <w:r w:rsidRPr="00AD6652">
        <w:rPr>
          <w:sz w:val="24"/>
          <w:szCs w:val="24"/>
        </w:rPr>
        <w:t xml:space="preserve"> в электронной форме.</w:t>
      </w:r>
    </w:p>
    <w:p w:rsidR="00801303" w:rsidRPr="00AD6652" w:rsidRDefault="002C5D63" w:rsidP="007A1621">
      <w:pPr>
        <w:widowControl w:val="0"/>
        <w:tabs>
          <w:tab w:val="left" w:pos="142"/>
        </w:tabs>
        <w:ind w:left="-142" w:firstLine="709"/>
        <w:jc w:val="both"/>
        <w:rPr>
          <w:sz w:val="24"/>
          <w:szCs w:val="24"/>
        </w:rPr>
      </w:pPr>
      <w:r w:rsidRPr="00AD6652">
        <w:rPr>
          <w:rFonts w:eastAsia="Arial"/>
          <w:bCs/>
          <w:sz w:val="24"/>
          <w:szCs w:val="24"/>
        </w:rPr>
        <w:t>Подписи присутствующих на заседании членов комиссии:</w:t>
      </w:r>
      <w:r w:rsidR="007A4256" w:rsidRPr="00AD6652">
        <w:rPr>
          <w:rFonts w:eastAsia="Arial Unicode MS"/>
          <w:b/>
          <w:bCs/>
          <w:sz w:val="24"/>
          <w:szCs w:val="24"/>
        </w:rPr>
        <w:tab/>
      </w:r>
    </w:p>
    <w:tbl>
      <w:tblPr>
        <w:tblW w:w="1035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334"/>
        <w:gridCol w:w="3180"/>
        <w:gridCol w:w="2836"/>
      </w:tblGrid>
      <w:tr w:rsidR="007C7435" w:rsidRPr="00AD6652" w:rsidTr="00AD6652">
        <w:trPr>
          <w:trHeight w:val="23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D6652">
              <w:rPr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proofErr w:type="spellStart"/>
            <w:r w:rsidRPr="00AD6652">
              <w:rPr>
                <w:spacing w:val="-4"/>
                <w:sz w:val="24"/>
                <w:szCs w:val="24"/>
              </w:rPr>
              <w:t>Большедворский</w:t>
            </w:r>
            <w:proofErr w:type="spellEnd"/>
            <w:r w:rsidRPr="00AD6652">
              <w:rPr>
                <w:spacing w:val="-4"/>
                <w:sz w:val="24"/>
                <w:szCs w:val="24"/>
              </w:rPr>
              <w:t xml:space="preserve"> М.А.</w:t>
            </w:r>
          </w:p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</w:p>
        </w:tc>
      </w:tr>
      <w:tr w:rsidR="00186D8D" w:rsidRPr="00AD6652" w:rsidTr="00AD6652">
        <w:trPr>
          <w:trHeight w:val="23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D8D" w:rsidRDefault="00186D8D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председателя</w:t>
            </w:r>
          </w:p>
          <w:p w:rsidR="00186D8D" w:rsidRPr="00AD6652" w:rsidRDefault="00186D8D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D8D" w:rsidRPr="00AD6652" w:rsidRDefault="00186D8D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D" w:rsidRPr="00AD6652" w:rsidRDefault="00186D8D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Ячменев И.Р.</w:t>
            </w:r>
          </w:p>
        </w:tc>
      </w:tr>
      <w:tr w:rsidR="007C7435" w:rsidRPr="00AD6652" w:rsidTr="00AD6652">
        <w:trPr>
          <w:trHeight w:val="185"/>
        </w:trPr>
        <w:tc>
          <w:tcPr>
            <w:tcW w:w="43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D6652">
              <w:rPr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35" w:rsidRPr="00AD6652" w:rsidRDefault="007C7435" w:rsidP="00AD6652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r w:rsidRPr="00AD6652">
              <w:rPr>
                <w:spacing w:val="-4"/>
                <w:sz w:val="24"/>
                <w:szCs w:val="24"/>
              </w:rPr>
              <w:t>Азизов А.Н.</w:t>
            </w:r>
          </w:p>
          <w:p w:rsidR="00AD6652" w:rsidRPr="00AD6652" w:rsidRDefault="00AD6652" w:rsidP="00AD6652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</w:p>
        </w:tc>
      </w:tr>
      <w:tr w:rsidR="007C7435" w:rsidRPr="00AD6652" w:rsidTr="00F268F1">
        <w:trPr>
          <w:trHeight w:val="302"/>
        </w:trPr>
        <w:tc>
          <w:tcPr>
            <w:tcW w:w="4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7435" w:rsidRPr="00AD6652" w:rsidRDefault="007C74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r w:rsidRPr="00AD6652">
              <w:rPr>
                <w:spacing w:val="-4"/>
                <w:sz w:val="24"/>
                <w:szCs w:val="24"/>
              </w:rPr>
              <w:t>Ляшко О.Г.</w:t>
            </w:r>
          </w:p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</w:p>
        </w:tc>
      </w:tr>
      <w:tr w:rsidR="007C7435" w:rsidRPr="00AD6652" w:rsidTr="00AD6652">
        <w:trPr>
          <w:trHeight w:val="383"/>
        </w:trPr>
        <w:tc>
          <w:tcPr>
            <w:tcW w:w="4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7435" w:rsidRPr="00AD6652" w:rsidRDefault="007C74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r w:rsidRPr="00AD6652">
              <w:rPr>
                <w:spacing w:val="-4"/>
                <w:sz w:val="24"/>
                <w:szCs w:val="24"/>
              </w:rPr>
              <w:t xml:space="preserve">Пономарев Г.В. </w:t>
            </w:r>
          </w:p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</w:p>
        </w:tc>
      </w:tr>
      <w:tr w:rsidR="007C7435" w:rsidRPr="00AD6652" w:rsidTr="00F268F1">
        <w:trPr>
          <w:trHeight w:val="30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D6652">
              <w:rPr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  <w:tab w:val="left" w:pos="1106"/>
                <w:tab w:val="left" w:pos="1197"/>
              </w:tabs>
              <w:suppressAutoHyphens w:val="0"/>
              <w:ind w:left="-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  <w:r w:rsidRPr="00AD6652">
              <w:rPr>
                <w:spacing w:val="-4"/>
                <w:sz w:val="24"/>
                <w:szCs w:val="24"/>
              </w:rPr>
              <w:t>Завернягина К.С.</w:t>
            </w:r>
          </w:p>
          <w:p w:rsidR="007C7435" w:rsidRPr="00AD6652" w:rsidRDefault="007C7435">
            <w:pPr>
              <w:widowControl w:val="0"/>
              <w:tabs>
                <w:tab w:val="left" w:pos="142"/>
              </w:tabs>
              <w:suppressAutoHyphens w:val="0"/>
              <w:rPr>
                <w:spacing w:val="-4"/>
                <w:sz w:val="24"/>
                <w:szCs w:val="24"/>
              </w:rPr>
            </w:pPr>
          </w:p>
        </w:tc>
      </w:tr>
    </w:tbl>
    <w:p w:rsidR="00801303" w:rsidRPr="00AD6652" w:rsidRDefault="007A4256" w:rsidP="007A1621">
      <w:pPr>
        <w:widowControl w:val="0"/>
        <w:tabs>
          <w:tab w:val="left" w:pos="142"/>
        </w:tabs>
        <w:ind w:left="-142"/>
        <w:jc w:val="both"/>
        <w:rPr>
          <w:sz w:val="24"/>
          <w:szCs w:val="24"/>
        </w:rPr>
      </w:pPr>
      <w:r w:rsidRPr="00AD6652">
        <w:rPr>
          <w:rFonts w:eastAsia="Arial"/>
          <w:sz w:val="24"/>
          <w:szCs w:val="24"/>
        </w:rPr>
        <w:t>Протокол подписан</w:t>
      </w:r>
    </w:p>
    <w:p w:rsidR="00801303" w:rsidRPr="00AD6652" w:rsidRDefault="007A4256" w:rsidP="007A1621">
      <w:pPr>
        <w:widowControl w:val="0"/>
        <w:tabs>
          <w:tab w:val="left" w:pos="142"/>
        </w:tabs>
        <w:ind w:left="-142"/>
        <w:jc w:val="both"/>
        <w:rPr>
          <w:sz w:val="24"/>
          <w:szCs w:val="24"/>
          <w:lang w:val="en-US"/>
        </w:rPr>
      </w:pPr>
      <w:bookmarkStart w:id="9" w:name="_Hlk31713213"/>
      <w:r w:rsidRPr="00AD6652">
        <w:rPr>
          <w:rFonts w:eastAsia="Arial"/>
          <w:sz w:val="24"/>
          <w:szCs w:val="24"/>
        </w:rPr>
        <w:t>«</w:t>
      </w:r>
      <w:r w:rsidR="00F268F1" w:rsidRPr="00AD6652">
        <w:rPr>
          <w:rFonts w:eastAsia="Arial"/>
          <w:sz w:val="24"/>
          <w:szCs w:val="24"/>
        </w:rPr>
        <w:t>0</w:t>
      </w:r>
      <w:r w:rsidR="00186D8D">
        <w:rPr>
          <w:rFonts w:eastAsia="Arial"/>
          <w:sz w:val="24"/>
          <w:szCs w:val="24"/>
        </w:rPr>
        <w:t>9</w:t>
      </w:r>
      <w:r w:rsidRPr="00AD6652">
        <w:rPr>
          <w:rFonts w:eastAsia="Arial"/>
          <w:sz w:val="24"/>
          <w:szCs w:val="24"/>
        </w:rPr>
        <w:t xml:space="preserve">» </w:t>
      </w:r>
      <w:r w:rsidR="00F268F1" w:rsidRPr="00AD6652">
        <w:rPr>
          <w:rFonts w:eastAsia="Arial"/>
          <w:sz w:val="24"/>
          <w:szCs w:val="24"/>
        </w:rPr>
        <w:t>июня</w:t>
      </w:r>
      <w:r w:rsidR="009258B6" w:rsidRPr="00AD6652">
        <w:rPr>
          <w:rFonts w:eastAsia="Arial"/>
          <w:sz w:val="24"/>
          <w:szCs w:val="24"/>
        </w:rPr>
        <w:t xml:space="preserve"> </w:t>
      </w:r>
      <w:r w:rsidRPr="00AD6652">
        <w:rPr>
          <w:rFonts w:eastAsia="Arial"/>
          <w:sz w:val="24"/>
          <w:szCs w:val="24"/>
        </w:rPr>
        <w:t>202</w:t>
      </w:r>
      <w:r w:rsidR="00192837" w:rsidRPr="00AD6652">
        <w:rPr>
          <w:rFonts w:eastAsia="Arial"/>
          <w:sz w:val="24"/>
          <w:szCs w:val="24"/>
        </w:rPr>
        <w:t>2</w:t>
      </w:r>
      <w:r w:rsidRPr="00AD6652">
        <w:rPr>
          <w:rFonts w:eastAsia="Arial"/>
          <w:sz w:val="24"/>
          <w:szCs w:val="24"/>
        </w:rPr>
        <w:t>г.</w:t>
      </w:r>
      <w:bookmarkEnd w:id="9"/>
    </w:p>
    <w:sectPr w:rsidR="00801303" w:rsidRPr="00AD6652" w:rsidSect="001D37F1">
      <w:headerReference w:type="default" r:id="rId9"/>
      <w:pgSz w:w="11906" w:h="16838"/>
      <w:pgMar w:top="851" w:right="424" w:bottom="1276" w:left="1276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FE" w:rsidRDefault="000F3EFE">
      <w:r>
        <w:separator/>
      </w:r>
    </w:p>
  </w:endnote>
  <w:endnote w:type="continuationSeparator" w:id="0">
    <w:p w:rsidR="000F3EFE" w:rsidRDefault="000F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FE" w:rsidRDefault="000F3EFE">
      <w:r>
        <w:separator/>
      </w:r>
    </w:p>
  </w:footnote>
  <w:footnote w:type="continuationSeparator" w:id="0">
    <w:p w:rsidR="000F3EFE" w:rsidRDefault="000F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516213"/>
      <w:docPartObj>
        <w:docPartGallery w:val="Page Numbers (Top of Page)"/>
        <w:docPartUnique/>
      </w:docPartObj>
    </w:sdtPr>
    <w:sdtEndPr/>
    <w:sdtContent>
      <w:p w:rsidR="00801303" w:rsidRDefault="007A425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303" w:rsidRDefault="0080130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7A6E"/>
    <w:multiLevelType w:val="hybridMultilevel"/>
    <w:tmpl w:val="03E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EC3"/>
    <w:multiLevelType w:val="hybridMultilevel"/>
    <w:tmpl w:val="9918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C49"/>
    <w:multiLevelType w:val="multilevel"/>
    <w:tmpl w:val="EDB82B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786258"/>
    <w:multiLevelType w:val="multilevel"/>
    <w:tmpl w:val="46685D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03"/>
    <w:rsid w:val="000267A4"/>
    <w:rsid w:val="0003629A"/>
    <w:rsid w:val="000679B7"/>
    <w:rsid w:val="000779F1"/>
    <w:rsid w:val="00077D8B"/>
    <w:rsid w:val="00083634"/>
    <w:rsid w:val="00085C9A"/>
    <w:rsid w:val="000A646F"/>
    <w:rsid w:val="000B696B"/>
    <w:rsid w:val="000C4843"/>
    <w:rsid w:val="000D6E13"/>
    <w:rsid w:val="000F3A90"/>
    <w:rsid w:val="000F3C67"/>
    <w:rsid w:val="000F3EFE"/>
    <w:rsid w:val="00111439"/>
    <w:rsid w:val="00112607"/>
    <w:rsid w:val="0011612A"/>
    <w:rsid w:val="00124C34"/>
    <w:rsid w:val="00140134"/>
    <w:rsid w:val="0015699E"/>
    <w:rsid w:val="00175020"/>
    <w:rsid w:val="00181409"/>
    <w:rsid w:val="00186D8D"/>
    <w:rsid w:val="00192837"/>
    <w:rsid w:val="001A759F"/>
    <w:rsid w:val="001B6378"/>
    <w:rsid w:val="001D0C0A"/>
    <w:rsid w:val="001D37F1"/>
    <w:rsid w:val="001E3361"/>
    <w:rsid w:val="001F3525"/>
    <w:rsid w:val="001F6CF0"/>
    <w:rsid w:val="002020AB"/>
    <w:rsid w:val="00211989"/>
    <w:rsid w:val="0021203D"/>
    <w:rsid w:val="00217997"/>
    <w:rsid w:val="00227B4B"/>
    <w:rsid w:val="002319ED"/>
    <w:rsid w:val="00240BB7"/>
    <w:rsid w:val="00256124"/>
    <w:rsid w:val="00293AD8"/>
    <w:rsid w:val="002A688F"/>
    <w:rsid w:val="002C21B3"/>
    <w:rsid w:val="002C5D63"/>
    <w:rsid w:val="002D132A"/>
    <w:rsid w:val="002D1E29"/>
    <w:rsid w:val="002E58F1"/>
    <w:rsid w:val="0035732F"/>
    <w:rsid w:val="0038242E"/>
    <w:rsid w:val="00383E16"/>
    <w:rsid w:val="00385E96"/>
    <w:rsid w:val="00396A67"/>
    <w:rsid w:val="003A567A"/>
    <w:rsid w:val="003B0590"/>
    <w:rsid w:val="003E292E"/>
    <w:rsid w:val="003E515F"/>
    <w:rsid w:val="003F5A88"/>
    <w:rsid w:val="00416025"/>
    <w:rsid w:val="00417CFE"/>
    <w:rsid w:val="004346E6"/>
    <w:rsid w:val="00447BC9"/>
    <w:rsid w:val="00465CF1"/>
    <w:rsid w:val="00466659"/>
    <w:rsid w:val="00470566"/>
    <w:rsid w:val="00473E89"/>
    <w:rsid w:val="0048550E"/>
    <w:rsid w:val="0048756F"/>
    <w:rsid w:val="00490DA9"/>
    <w:rsid w:val="0049246B"/>
    <w:rsid w:val="004925A9"/>
    <w:rsid w:val="00494D2E"/>
    <w:rsid w:val="00496224"/>
    <w:rsid w:val="004978C7"/>
    <w:rsid w:val="004B1563"/>
    <w:rsid w:val="004C680F"/>
    <w:rsid w:val="004D3895"/>
    <w:rsid w:val="004E1ACD"/>
    <w:rsid w:val="004F1F89"/>
    <w:rsid w:val="00513AD9"/>
    <w:rsid w:val="00527807"/>
    <w:rsid w:val="0053077D"/>
    <w:rsid w:val="0053453F"/>
    <w:rsid w:val="00540E4D"/>
    <w:rsid w:val="00542DBF"/>
    <w:rsid w:val="00547824"/>
    <w:rsid w:val="00547D41"/>
    <w:rsid w:val="005519E8"/>
    <w:rsid w:val="00584F5B"/>
    <w:rsid w:val="00595292"/>
    <w:rsid w:val="00597069"/>
    <w:rsid w:val="005D5C4D"/>
    <w:rsid w:val="005D70CB"/>
    <w:rsid w:val="005E2F62"/>
    <w:rsid w:val="005F2492"/>
    <w:rsid w:val="006156A9"/>
    <w:rsid w:val="00621348"/>
    <w:rsid w:val="00642552"/>
    <w:rsid w:val="00660B6D"/>
    <w:rsid w:val="00662F42"/>
    <w:rsid w:val="0067501E"/>
    <w:rsid w:val="00691C95"/>
    <w:rsid w:val="006D2822"/>
    <w:rsid w:val="006D6BDD"/>
    <w:rsid w:val="006F2E2A"/>
    <w:rsid w:val="00703158"/>
    <w:rsid w:val="00716B39"/>
    <w:rsid w:val="0072051B"/>
    <w:rsid w:val="00764DF8"/>
    <w:rsid w:val="00770015"/>
    <w:rsid w:val="00783A7B"/>
    <w:rsid w:val="00791872"/>
    <w:rsid w:val="007A1621"/>
    <w:rsid w:val="007A4256"/>
    <w:rsid w:val="007B3BB3"/>
    <w:rsid w:val="007B528E"/>
    <w:rsid w:val="007C01FE"/>
    <w:rsid w:val="007C7435"/>
    <w:rsid w:val="007D2F8E"/>
    <w:rsid w:val="007E3B66"/>
    <w:rsid w:val="007E4337"/>
    <w:rsid w:val="007E500E"/>
    <w:rsid w:val="007F23C2"/>
    <w:rsid w:val="007F65C2"/>
    <w:rsid w:val="00801303"/>
    <w:rsid w:val="008122BE"/>
    <w:rsid w:val="00842C95"/>
    <w:rsid w:val="00847D1B"/>
    <w:rsid w:val="00883E72"/>
    <w:rsid w:val="00895667"/>
    <w:rsid w:val="0089650D"/>
    <w:rsid w:val="008C3969"/>
    <w:rsid w:val="008C5EE5"/>
    <w:rsid w:val="008D7AE9"/>
    <w:rsid w:val="0092167B"/>
    <w:rsid w:val="00923EBD"/>
    <w:rsid w:val="009258B6"/>
    <w:rsid w:val="009333AC"/>
    <w:rsid w:val="00940398"/>
    <w:rsid w:val="00941ACA"/>
    <w:rsid w:val="009472E2"/>
    <w:rsid w:val="0096635D"/>
    <w:rsid w:val="009756ED"/>
    <w:rsid w:val="00975DFA"/>
    <w:rsid w:val="00984256"/>
    <w:rsid w:val="00990A88"/>
    <w:rsid w:val="009916BD"/>
    <w:rsid w:val="00996437"/>
    <w:rsid w:val="009A1469"/>
    <w:rsid w:val="009C55AD"/>
    <w:rsid w:val="009D07B3"/>
    <w:rsid w:val="009E542E"/>
    <w:rsid w:val="009F1ACB"/>
    <w:rsid w:val="00A01E9A"/>
    <w:rsid w:val="00A05418"/>
    <w:rsid w:val="00A211FE"/>
    <w:rsid w:val="00A23AF6"/>
    <w:rsid w:val="00A41F3E"/>
    <w:rsid w:val="00A579D9"/>
    <w:rsid w:val="00A80263"/>
    <w:rsid w:val="00A90952"/>
    <w:rsid w:val="00AA7056"/>
    <w:rsid w:val="00AB1EA0"/>
    <w:rsid w:val="00AC6F42"/>
    <w:rsid w:val="00AD02B6"/>
    <w:rsid w:val="00AD55FF"/>
    <w:rsid w:val="00AD6652"/>
    <w:rsid w:val="00AD75D5"/>
    <w:rsid w:val="00AE1212"/>
    <w:rsid w:val="00AF4151"/>
    <w:rsid w:val="00B00ED7"/>
    <w:rsid w:val="00B0611B"/>
    <w:rsid w:val="00B13557"/>
    <w:rsid w:val="00B26E20"/>
    <w:rsid w:val="00B4445C"/>
    <w:rsid w:val="00B766A0"/>
    <w:rsid w:val="00B80A6B"/>
    <w:rsid w:val="00BA0323"/>
    <w:rsid w:val="00BA11AF"/>
    <w:rsid w:val="00BA3AF9"/>
    <w:rsid w:val="00BC6F71"/>
    <w:rsid w:val="00BE6AE2"/>
    <w:rsid w:val="00BF48B7"/>
    <w:rsid w:val="00BF7317"/>
    <w:rsid w:val="00C16B2F"/>
    <w:rsid w:val="00C26BB2"/>
    <w:rsid w:val="00C506C8"/>
    <w:rsid w:val="00C76787"/>
    <w:rsid w:val="00C90BFA"/>
    <w:rsid w:val="00C92E40"/>
    <w:rsid w:val="00C9463C"/>
    <w:rsid w:val="00C958A1"/>
    <w:rsid w:val="00CA302D"/>
    <w:rsid w:val="00CC1BDD"/>
    <w:rsid w:val="00CC419E"/>
    <w:rsid w:val="00CC48CA"/>
    <w:rsid w:val="00CD78CF"/>
    <w:rsid w:val="00CE0A20"/>
    <w:rsid w:val="00CE6883"/>
    <w:rsid w:val="00D06E13"/>
    <w:rsid w:val="00D2119E"/>
    <w:rsid w:val="00D352EA"/>
    <w:rsid w:val="00D3565C"/>
    <w:rsid w:val="00D36A6A"/>
    <w:rsid w:val="00D40A8B"/>
    <w:rsid w:val="00D546A7"/>
    <w:rsid w:val="00D7608F"/>
    <w:rsid w:val="00D767B6"/>
    <w:rsid w:val="00D77CEF"/>
    <w:rsid w:val="00D80C7F"/>
    <w:rsid w:val="00D81292"/>
    <w:rsid w:val="00D820D2"/>
    <w:rsid w:val="00D824A5"/>
    <w:rsid w:val="00D93AED"/>
    <w:rsid w:val="00D93C18"/>
    <w:rsid w:val="00DA67F1"/>
    <w:rsid w:val="00DB3FBE"/>
    <w:rsid w:val="00DB40A3"/>
    <w:rsid w:val="00DC598D"/>
    <w:rsid w:val="00DC6EEF"/>
    <w:rsid w:val="00DD351B"/>
    <w:rsid w:val="00DE02D4"/>
    <w:rsid w:val="00DE0C75"/>
    <w:rsid w:val="00DF1365"/>
    <w:rsid w:val="00DF20AF"/>
    <w:rsid w:val="00E24F29"/>
    <w:rsid w:val="00E34DA7"/>
    <w:rsid w:val="00E35840"/>
    <w:rsid w:val="00E43486"/>
    <w:rsid w:val="00E4668C"/>
    <w:rsid w:val="00E53248"/>
    <w:rsid w:val="00E66F63"/>
    <w:rsid w:val="00E975BC"/>
    <w:rsid w:val="00EA036C"/>
    <w:rsid w:val="00EA38EF"/>
    <w:rsid w:val="00EC7535"/>
    <w:rsid w:val="00ED4AD7"/>
    <w:rsid w:val="00EE0F42"/>
    <w:rsid w:val="00EE2341"/>
    <w:rsid w:val="00EF14EC"/>
    <w:rsid w:val="00EF52FF"/>
    <w:rsid w:val="00EF5DFD"/>
    <w:rsid w:val="00F268F1"/>
    <w:rsid w:val="00F35316"/>
    <w:rsid w:val="00F3683C"/>
    <w:rsid w:val="00F372C5"/>
    <w:rsid w:val="00F373DD"/>
    <w:rsid w:val="00F504EE"/>
    <w:rsid w:val="00F82596"/>
    <w:rsid w:val="00F82E53"/>
    <w:rsid w:val="00F8381E"/>
    <w:rsid w:val="00F971B9"/>
    <w:rsid w:val="00FA54DF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380"/>
  <w15:docId w15:val="{173F8940-301B-49EC-A769-AECE67D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F31BB9"/>
    <w:pPr>
      <w:keepNext/>
      <w:tabs>
        <w:tab w:val="left" w:pos="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7F5E3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7F5E3C"/>
    <w:rPr>
      <w:color w:val="0000FF"/>
      <w:u w:val="single"/>
    </w:rPr>
  </w:style>
  <w:style w:type="character" w:customStyle="1" w:styleId="FontStyle13">
    <w:name w:val="Font Style13"/>
    <w:basedOn w:val="a0"/>
    <w:qFormat/>
    <w:rsid w:val="00167B3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1"/>
    <w:qFormat/>
    <w:rsid w:val="00F31B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B933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F01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32EA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31">
    <w:name w:val="Стиль3 Знак Знак1"/>
    <w:basedOn w:val="a0"/>
    <w:link w:val="30"/>
    <w:qFormat/>
    <w:rsid w:val="00A613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4">
    <w:name w:val="s4"/>
    <w:basedOn w:val="a0"/>
    <w:uiPriority w:val="99"/>
    <w:qFormat/>
    <w:rsid w:val="00CF1470"/>
    <w:rPr>
      <w:rFonts w:cs="Times New Roman"/>
    </w:rPr>
  </w:style>
  <w:style w:type="character" w:styleId="a8">
    <w:name w:val="Unresolved Mention"/>
    <w:basedOn w:val="a0"/>
    <w:uiPriority w:val="99"/>
    <w:semiHidden/>
    <w:unhideWhenUsed/>
    <w:qFormat/>
    <w:rsid w:val="00E35348"/>
    <w:rPr>
      <w:color w:val="605E5C"/>
      <w:shd w:val="clear" w:color="auto" w:fill="E1DFDD"/>
    </w:rPr>
  </w:style>
  <w:style w:type="character" w:customStyle="1" w:styleId="1">
    <w:name w:val="Верхний колонтитул Знак1"/>
    <w:qFormat/>
    <w:rsid w:val="00814EFB"/>
    <w:rPr>
      <w:sz w:val="24"/>
      <w:szCs w:val="24"/>
    </w:rPr>
  </w:style>
  <w:style w:type="character" w:customStyle="1" w:styleId="normaltextrun">
    <w:name w:val="normaltextrun"/>
    <w:basedOn w:val="a0"/>
    <w:qFormat/>
    <w:rsid w:val="001E602A"/>
  </w:style>
  <w:style w:type="character" w:customStyle="1" w:styleId="eop">
    <w:name w:val="eop"/>
    <w:basedOn w:val="a0"/>
    <w:qFormat/>
    <w:rsid w:val="001E602A"/>
  </w:style>
  <w:style w:type="character" w:customStyle="1" w:styleId="contextualspellingandgrammarerror">
    <w:name w:val="contextualspellingandgrammarerror"/>
    <w:basedOn w:val="a0"/>
    <w:qFormat/>
    <w:rsid w:val="0084551A"/>
  </w:style>
  <w:style w:type="character" w:customStyle="1" w:styleId="spellingerror">
    <w:name w:val="spellingerror"/>
    <w:basedOn w:val="a0"/>
    <w:qFormat/>
    <w:rsid w:val="00D546C2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ody Text Indent"/>
    <w:basedOn w:val="a"/>
    <w:semiHidden/>
    <w:rsid w:val="007F5E3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auiue">
    <w:name w:val="Iau?iue"/>
    <w:qFormat/>
    <w:rsid w:val="007F5E3C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qFormat/>
    <w:rsid w:val="007F5E3C"/>
    <w:pPr>
      <w:ind w:firstLine="567"/>
      <w:jc w:val="both"/>
    </w:pPr>
    <w:rPr>
      <w:sz w:val="24"/>
    </w:rPr>
  </w:style>
  <w:style w:type="paragraph" w:customStyle="1" w:styleId="af">
    <w:name w:val="Содержимое врезки"/>
    <w:basedOn w:val="aa"/>
    <w:qFormat/>
    <w:rsid w:val="007F5E3C"/>
  </w:style>
  <w:style w:type="paragraph" w:customStyle="1" w:styleId="ConsNormal">
    <w:name w:val="ConsNormal"/>
    <w:qFormat/>
    <w:rsid w:val="007F5E3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одпункт"/>
    <w:basedOn w:val="a"/>
    <w:qFormat/>
    <w:rsid w:val="00F31BB9"/>
    <w:pPr>
      <w:tabs>
        <w:tab w:val="left" w:pos="2520"/>
      </w:tabs>
      <w:suppressAutoHyphens w:val="0"/>
      <w:ind w:left="1728" w:hanging="648"/>
      <w:jc w:val="both"/>
    </w:pPr>
    <w:rPr>
      <w:sz w:val="24"/>
      <w:szCs w:val="28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nhideWhenUsed/>
    <w:rsid w:val="00B9331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9331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FF013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C32EA8"/>
    <w:rPr>
      <w:rFonts w:ascii="Arial" w:hAnsi="Arial" w:cs="Arial"/>
      <w:sz w:val="16"/>
      <w:szCs w:val="16"/>
    </w:rPr>
  </w:style>
  <w:style w:type="paragraph" w:styleId="af5">
    <w:name w:val="Block Text"/>
    <w:basedOn w:val="a"/>
    <w:qFormat/>
    <w:rsid w:val="00C059DE"/>
    <w:pPr>
      <w:suppressAutoHyphens w:val="0"/>
      <w:spacing w:after="120"/>
      <w:ind w:left="1440" w:right="1440"/>
      <w:jc w:val="both"/>
    </w:pPr>
    <w:rPr>
      <w:sz w:val="24"/>
      <w:lang w:eastAsia="ru-RU"/>
    </w:rPr>
  </w:style>
  <w:style w:type="paragraph" w:styleId="af6">
    <w:name w:val="Normal (Web)"/>
    <w:basedOn w:val="a"/>
    <w:uiPriority w:val="99"/>
    <w:unhideWhenUsed/>
    <w:qFormat/>
    <w:rsid w:val="00846FE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7">
    <w:name w:val="No Spacing"/>
    <w:uiPriority w:val="1"/>
    <w:qFormat/>
    <w:rsid w:val="000118BE"/>
    <w:rPr>
      <w:rFonts w:eastAsia="Times New Roman" w:cs="Times New Roman"/>
      <w:lang w:eastAsia="ru-RU"/>
    </w:rPr>
  </w:style>
  <w:style w:type="paragraph" w:customStyle="1" w:styleId="32">
    <w:name w:val="Стиль3 Знак"/>
    <w:qFormat/>
    <w:rsid w:val="00A6136B"/>
    <w:pPr>
      <w:widowControl w:val="0"/>
      <w:tabs>
        <w:tab w:val="left" w:pos="227"/>
      </w:tabs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F32BFF"/>
    <w:pPr>
      <w:ind w:left="720"/>
      <w:contextualSpacing/>
    </w:pPr>
  </w:style>
  <w:style w:type="paragraph" w:customStyle="1" w:styleId="20">
    <w:name w:val="Стиль2"/>
    <w:basedOn w:val="2"/>
    <w:qFormat/>
    <w:rsid w:val="0052336D"/>
    <w:pPr>
      <w:keepNext/>
      <w:keepLines/>
      <w:widowControl w:val="0"/>
      <w:numPr>
        <w:numId w:val="0"/>
      </w:numPr>
      <w:suppressLineNumbers/>
      <w:tabs>
        <w:tab w:val="clear" w:pos="643"/>
        <w:tab w:val="left" w:pos="720"/>
        <w:tab w:val="left" w:pos="1416"/>
      </w:tabs>
      <w:spacing w:after="60"/>
      <w:ind w:left="1416" w:hanging="576"/>
      <w:jc w:val="both"/>
    </w:pPr>
    <w:rPr>
      <w:b/>
      <w:sz w:val="24"/>
      <w:lang w:eastAsia="ru-RU"/>
    </w:rPr>
  </w:style>
  <w:style w:type="paragraph" w:styleId="2">
    <w:name w:val="List Number 2"/>
    <w:basedOn w:val="a"/>
    <w:uiPriority w:val="99"/>
    <w:semiHidden/>
    <w:unhideWhenUsed/>
    <w:qFormat/>
    <w:rsid w:val="0052336D"/>
    <w:pPr>
      <w:numPr>
        <w:numId w:val="1"/>
      </w:numPr>
      <w:tabs>
        <w:tab w:val="clear" w:pos="720"/>
        <w:tab w:val="left" w:pos="643"/>
      </w:tabs>
      <w:ind w:left="643" w:hanging="360"/>
      <w:contextualSpacing/>
    </w:pPr>
  </w:style>
  <w:style w:type="paragraph" w:customStyle="1" w:styleId="paragraph">
    <w:name w:val="paragraph"/>
    <w:basedOn w:val="a"/>
    <w:qFormat/>
    <w:rsid w:val="0070271E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0">
    <w:name w:val="Обычная таблица1"/>
    <w:qFormat/>
    <w:pPr>
      <w:widowControl w:val="0"/>
      <w:textAlignment w:val="baseline"/>
    </w:pPr>
    <w:rPr>
      <w:rFonts w:eastAsia="Segoe UI" w:cs="Tahoma"/>
      <w:lang w:eastAsia="ru-RU"/>
    </w:rPr>
  </w:style>
  <w:style w:type="table" w:styleId="af9">
    <w:name w:val="Table Grid"/>
    <w:basedOn w:val="a1"/>
    <w:uiPriority w:val="59"/>
    <w:rsid w:val="00C5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D4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C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1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 + Полужирный"/>
    <w:basedOn w:val="a0"/>
    <w:qFormat/>
    <w:rsid w:val="0067501E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styleId="afb">
    <w:name w:val="Hyperlink"/>
    <w:basedOn w:val="a0"/>
    <w:unhideWhenUsed/>
    <w:rsid w:val="00597069"/>
    <w:rPr>
      <w:color w:val="0000FF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4F1F8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F1F89"/>
  </w:style>
  <w:style w:type="character" w:customStyle="1" w:styleId="afe">
    <w:name w:val="Текст примечания Знак"/>
    <w:basedOn w:val="a0"/>
    <w:link w:val="afd"/>
    <w:uiPriority w:val="99"/>
    <w:semiHidden/>
    <w:rsid w:val="004F1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F1F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F1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1">
    <w:name w:val="Revision"/>
    <w:hidden/>
    <w:uiPriority w:val="99"/>
    <w:semiHidden/>
    <w:rsid w:val="004F1F8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-d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103B-55F4-46E9-9B08-232D5C4B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ПожидаевВ</dc:creator>
  <dc:description/>
  <cp:lastModifiedBy>K.Zavernyagina</cp:lastModifiedBy>
  <cp:revision>13</cp:revision>
  <cp:lastPrinted>2022-06-09T13:27:00Z</cp:lastPrinted>
  <dcterms:created xsi:type="dcterms:W3CDTF">2022-05-19T14:06:00Z</dcterms:created>
  <dcterms:modified xsi:type="dcterms:W3CDTF">2022-06-09T13:29:00Z</dcterms:modified>
  <dc:language>ru-RU</dc:language>
</cp:coreProperties>
</file>